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34A6" w14:textId="77777777" w:rsidR="00104B79" w:rsidRPr="00C95AF9" w:rsidRDefault="00C95AF9" w:rsidP="00270783">
      <w:pPr>
        <w:pStyle w:val="BodyText"/>
        <w:tabs>
          <w:tab w:val="left" w:pos="2845"/>
          <w:tab w:val="left" w:pos="5864"/>
        </w:tabs>
        <w:spacing w:after="120"/>
        <w:ind w:right="317"/>
        <w:jc w:val="center"/>
        <w:rPr>
          <w:rFonts w:ascii="Times New Roman" w:hAnsi="Times New Roman" w:cs="Times New Roman"/>
          <w:lang w:val="es-MX"/>
        </w:rPr>
      </w:pPr>
      <w:proofErr w:type="gramStart"/>
      <w:r w:rsidRPr="00C95AF9">
        <w:rPr>
          <w:rFonts w:ascii="Times New Roman" w:hAnsi="Times New Roman" w:cs="Times New Roman"/>
          <w:spacing w:val="-1"/>
          <w:w w:val="95"/>
          <w:lang w:val="es-MX"/>
        </w:rPr>
        <w:t>Nombre</w:t>
      </w:r>
      <w:r w:rsidR="000D3C44" w:rsidRPr="00C95AF9">
        <w:rPr>
          <w:rFonts w:ascii="Times New Roman" w:hAnsi="Times New Roman" w:cs="Times New Roman"/>
          <w:spacing w:val="-1"/>
          <w:w w:val="95"/>
          <w:lang w:val="es-MX"/>
        </w:rPr>
        <w:t>:</w:t>
      </w:r>
      <w:r w:rsidR="00270783" w:rsidRPr="00C95AF9">
        <w:rPr>
          <w:rFonts w:ascii="Times New Roman" w:hAnsi="Times New Roman" w:cs="Times New Roman"/>
          <w:spacing w:val="-1"/>
          <w:w w:val="95"/>
          <w:u w:val="single" w:color="000000"/>
          <w:lang w:val="es-MX"/>
        </w:rPr>
        <w:t>_</w:t>
      </w:r>
      <w:proofErr w:type="gramEnd"/>
      <w:r w:rsidR="00270783" w:rsidRPr="00C95AF9">
        <w:rPr>
          <w:rFonts w:ascii="Times New Roman" w:hAnsi="Times New Roman" w:cs="Times New Roman"/>
          <w:spacing w:val="-1"/>
          <w:w w:val="95"/>
          <w:u w:val="single" w:color="000000"/>
          <w:lang w:val="es-MX"/>
        </w:rPr>
        <w:t>________________________________________________</w:t>
      </w:r>
    </w:p>
    <w:p w14:paraId="2E908977" w14:textId="7F42B96D" w:rsidR="00C95AF9" w:rsidRPr="00C95AF9" w:rsidRDefault="00C95AF9" w:rsidP="00C95AF9">
      <w:pPr>
        <w:pStyle w:val="HTMLPreformatted"/>
        <w:shd w:val="clear" w:color="auto" w:fill="FFFFFF"/>
        <w:jc w:val="center"/>
        <w:rPr>
          <w:rFonts w:ascii="Times New Roman" w:hAnsi="Times New Roman" w:cs="Times New Roman"/>
          <w:b/>
          <w:color w:val="212121"/>
          <w:shd w:val="clear" w:color="auto" w:fill="FFFFFF"/>
          <w:lang w:val="es-MX"/>
        </w:rPr>
      </w:pPr>
      <w:r w:rsidRPr="00C95AF9">
        <w:rPr>
          <w:lang w:val="es-MX"/>
        </w:rPr>
        <w:br/>
      </w:r>
      <w:r w:rsidR="00340938">
        <w:rPr>
          <w:rFonts w:ascii="Times New Roman" w:hAnsi="Times New Roman" w:cs="Times New Roman"/>
          <w:b/>
          <w:color w:val="212121"/>
          <w:sz w:val="32"/>
          <w:shd w:val="clear" w:color="auto" w:fill="FFFFFF"/>
          <w:lang w:val="es-MX"/>
        </w:rPr>
        <w:t>C</w:t>
      </w:r>
      <w:r w:rsidR="00340938" w:rsidRPr="00C95AF9">
        <w:rPr>
          <w:rFonts w:ascii="Times New Roman" w:hAnsi="Times New Roman" w:cs="Times New Roman"/>
          <w:b/>
          <w:color w:val="212121"/>
          <w:sz w:val="32"/>
          <w:shd w:val="clear" w:color="auto" w:fill="FFFFFF"/>
          <w:lang w:val="es-MX"/>
        </w:rPr>
        <w:t xml:space="preserve">uarto </w:t>
      </w:r>
      <w:r w:rsidR="00340938">
        <w:rPr>
          <w:rFonts w:ascii="Times New Roman" w:hAnsi="Times New Roman" w:cs="Times New Roman"/>
          <w:b/>
          <w:color w:val="212121"/>
          <w:sz w:val="32"/>
          <w:shd w:val="clear" w:color="auto" w:fill="FFFFFF"/>
          <w:lang w:val="es-MX"/>
        </w:rPr>
        <w:t>G</w:t>
      </w:r>
      <w:r w:rsidR="00340938" w:rsidRPr="00C95AF9">
        <w:rPr>
          <w:rFonts w:ascii="Times New Roman" w:hAnsi="Times New Roman" w:cs="Times New Roman"/>
          <w:b/>
          <w:color w:val="212121"/>
          <w:sz w:val="32"/>
          <w:shd w:val="clear" w:color="auto" w:fill="FFFFFF"/>
          <w:lang w:val="es-MX"/>
        </w:rPr>
        <w:t xml:space="preserve">rado </w:t>
      </w:r>
      <w:r w:rsidRPr="00C95AF9">
        <w:rPr>
          <w:rFonts w:ascii="Times New Roman" w:hAnsi="Times New Roman" w:cs="Times New Roman"/>
          <w:b/>
          <w:color w:val="212121"/>
          <w:sz w:val="32"/>
          <w:shd w:val="clear" w:color="auto" w:fill="FFFFFF"/>
          <w:lang w:val="es-MX"/>
        </w:rPr>
        <w:t xml:space="preserve">Objetivos </w:t>
      </w:r>
      <w:r w:rsidR="006E591A">
        <w:rPr>
          <w:rFonts w:ascii="Times New Roman" w:hAnsi="Times New Roman" w:cs="Times New Roman"/>
          <w:b/>
          <w:color w:val="212121"/>
          <w:sz w:val="32"/>
          <w:shd w:val="clear" w:color="auto" w:fill="FFFFFF"/>
          <w:lang w:val="es-MX"/>
        </w:rPr>
        <w:t>M</w:t>
      </w:r>
      <w:r w:rsidRPr="00C95AF9">
        <w:rPr>
          <w:rFonts w:ascii="Times New Roman" w:hAnsi="Times New Roman" w:cs="Times New Roman"/>
          <w:b/>
          <w:color w:val="212121"/>
          <w:sz w:val="32"/>
          <w:shd w:val="clear" w:color="auto" w:fill="FFFFFF"/>
          <w:lang w:val="es-MX"/>
        </w:rPr>
        <w:t>atemátic</w:t>
      </w:r>
      <w:r w:rsidR="00D27456">
        <w:rPr>
          <w:rFonts w:ascii="Times New Roman" w:hAnsi="Times New Roman" w:cs="Times New Roman"/>
          <w:b/>
          <w:color w:val="212121"/>
          <w:sz w:val="32"/>
          <w:shd w:val="clear" w:color="auto" w:fill="FFFFFF"/>
          <w:lang w:val="es-MX"/>
        </w:rPr>
        <w:t>o</w:t>
      </w:r>
      <w:r w:rsidRPr="00C95AF9">
        <w:rPr>
          <w:rFonts w:ascii="Times New Roman" w:hAnsi="Times New Roman" w:cs="Times New Roman"/>
          <w:b/>
          <w:color w:val="212121"/>
          <w:sz w:val="32"/>
          <w:shd w:val="clear" w:color="auto" w:fill="FFFFFF"/>
          <w:lang w:val="es-MX"/>
        </w:rPr>
        <w:t>s de la OAS</w:t>
      </w:r>
    </w:p>
    <w:p w14:paraId="79F666CE" w14:textId="77777777" w:rsidR="00C95AF9" w:rsidRPr="00B03DC6" w:rsidRDefault="00C95AF9" w:rsidP="00C95AF9">
      <w:pPr>
        <w:pStyle w:val="HTMLPreformatted"/>
        <w:shd w:val="clear" w:color="auto" w:fill="FFFFFF"/>
        <w:jc w:val="center"/>
        <w:rPr>
          <w:rFonts w:ascii="Times New Roman" w:hAnsi="Times New Roman" w:cs="Times New Roman"/>
          <w:b/>
          <w:color w:val="212121"/>
          <w:sz w:val="24"/>
          <w:szCs w:val="24"/>
          <w:lang w:val="es-MX"/>
        </w:rPr>
      </w:pPr>
      <w:r w:rsidRPr="006A1ED6">
        <w:rPr>
          <w:rFonts w:ascii="Times New Roman" w:hAnsi="Times New Roman" w:cs="Times New Roman"/>
          <w:b/>
          <w:color w:val="212121"/>
          <w:sz w:val="24"/>
          <w:szCs w:val="24"/>
          <w:lang w:val="es-ES"/>
        </w:rPr>
        <w:t>Boleta de calificaciones basada en el estándar</w:t>
      </w:r>
    </w:p>
    <w:p w14:paraId="7CD2DF19" w14:textId="77777777" w:rsidR="00C95AF9" w:rsidRPr="00B03DC6" w:rsidRDefault="00C95AF9" w:rsidP="00C95AF9">
      <w:pPr>
        <w:pStyle w:val="BodyText"/>
        <w:spacing w:before="51"/>
        <w:ind w:right="356"/>
        <w:jc w:val="center"/>
        <w:rPr>
          <w:rFonts w:ascii="Times New Roman" w:hAnsi="Times New Roman" w:cs="Times New Roman"/>
          <w:lang w:val="es-MX"/>
        </w:rPr>
      </w:pPr>
    </w:p>
    <w:p w14:paraId="1CE9BAC6" w14:textId="77777777" w:rsidR="00907025" w:rsidRDefault="00907025" w:rsidP="00907025">
      <w:pPr>
        <w:pStyle w:val="BodyText"/>
        <w:tabs>
          <w:tab w:val="left" w:pos="3744"/>
          <w:tab w:val="left" w:pos="5276"/>
          <w:tab w:val="left" w:pos="7284"/>
          <w:tab w:val="left" w:pos="8789"/>
        </w:tabs>
        <w:spacing w:before="45" w:line="273" w:lineRule="auto"/>
        <w:ind w:left="1062" w:right="1368"/>
        <w:jc w:val="center"/>
        <w:rPr>
          <w:rFonts w:ascii="Times New Roman" w:hAnsi="Times New Roman" w:cs="Times New Roman"/>
          <w:lang w:val="es-MX"/>
        </w:rPr>
      </w:pPr>
      <w:r>
        <w:rPr>
          <w:rFonts w:ascii="Times New Roman" w:hAnsi="Times New Roman" w:cs="Times New Roman"/>
          <w:spacing w:val="-1"/>
          <w:w w:val="95"/>
          <w:lang w:val="es-MX"/>
        </w:rPr>
        <w:t>Profesor: _</w:t>
      </w:r>
      <w:r>
        <w:rPr>
          <w:rFonts w:ascii="Times New Roman" w:hAnsi="Times New Roman" w:cs="Times New Roman"/>
          <w:spacing w:val="-1"/>
          <w:w w:val="95"/>
          <w:u w:val="single" w:color="000000"/>
          <w:lang w:val="es-MX"/>
        </w:rPr>
        <w:tab/>
      </w:r>
      <w:r>
        <w:rPr>
          <w:rFonts w:ascii="Times New Roman" w:hAnsi="Times New Roman" w:cs="Times New Roman"/>
          <w:w w:val="95"/>
          <w:lang w:val="es-MX"/>
        </w:rPr>
        <w:t xml:space="preserve">Escuela/Colegio: _______________ </w:t>
      </w:r>
      <w:r>
        <w:rPr>
          <w:rFonts w:ascii="Times New Roman" w:hAnsi="Times New Roman" w:cs="Times New Roman"/>
          <w:lang w:val="es-MX"/>
        </w:rPr>
        <w:t>Fecha:</w:t>
      </w:r>
      <w:r>
        <w:rPr>
          <w:rFonts w:ascii="Times New Roman" w:hAnsi="Times New Roman" w:cs="Times New Roman"/>
          <w:u w:val="single" w:color="000000"/>
          <w:lang w:val="es-MX"/>
        </w:rPr>
        <w:t xml:space="preserve"> ________</w:t>
      </w:r>
      <w:r>
        <w:rPr>
          <w:rFonts w:ascii="Times New Roman" w:hAnsi="Times New Roman" w:cs="Times New Roman"/>
          <w:spacing w:val="21"/>
          <w:lang w:val="es-MX"/>
        </w:rPr>
        <w:tab/>
        <w:t xml:space="preserve">    </w:t>
      </w:r>
      <w:r>
        <w:rPr>
          <w:rFonts w:ascii="Times New Roman" w:hAnsi="Times New Roman" w:cs="Times New Roman"/>
          <w:w w:val="95"/>
          <w:lang w:val="es-MX"/>
        </w:rPr>
        <w:tab/>
      </w:r>
    </w:p>
    <w:p w14:paraId="4DAF0DBA" w14:textId="77777777" w:rsidR="00907025" w:rsidRDefault="00907025" w:rsidP="00907025">
      <w:pPr>
        <w:pStyle w:val="HTMLPreformatted"/>
        <w:shd w:val="clear" w:color="auto" w:fill="FFFFFF"/>
        <w:spacing w:before="120" w:after="120"/>
        <w:jc w:val="center"/>
        <w:rPr>
          <w:rFonts w:ascii="Times New Roman" w:hAnsi="Times New Roman" w:cs="Times New Roman"/>
          <w:color w:val="212121"/>
          <w:lang w:val="es-MX"/>
        </w:rPr>
      </w:pPr>
      <w:r>
        <w:rPr>
          <w:rFonts w:ascii="Times New Roman" w:hAnsi="Times New Roman" w:cs="Times New Roman"/>
          <w:color w:val="212121"/>
          <w:lang w:val="es-ES"/>
        </w:rPr>
        <w:t>P = Competente   B = Básico   BB = Debajo de Básico</w:t>
      </w:r>
    </w:p>
    <w:p w14:paraId="6F90B0D7" w14:textId="77777777" w:rsidR="00104B79" w:rsidRPr="00C95AF9" w:rsidRDefault="00104B79">
      <w:pPr>
        <w:spacing w:before="12"/>
        <w:rPr>
          <w:rFonts w:ascii="Times New Roman" w:eastAsia="Calibri" w:hAnsi="Times New Roman" w:cs="Times New Roman"/>
          <w:sz w:val="2"/>
          <w:szCs w:val="2"/>
          <w:lang w:val="es-MX"/>
        </w:rPr>
      </w:pPr>
    </w:p>
    <w:tbl>
      <w:tblPr>
        <w:tblW w:w="10133" w:type="dxa"/>
        <w:tblInd w:w="106" w:type="dxa"/>
        <w:tblLayout w:type="fixed"/>
        <w:tblCellMar>
          <w:left w:w="0" w:type="dxa"/>
          <w:right w:w="0" w:type="dxa"/>
        </w:tblCellMar>
        <w:tblLook w:val="01E0" w:firstRow="1" w:lastRow="1" w:firstColumn="1" w:lastColumn="1" w:noHBand="0" w:noVBand="0"/>
      </w:tblPr>
      <w:tblGrid>
        <w:gridCol w:w="1148"/>
        <w:gridCol w:w="7098"/>
        <w:gridCol w:w="466"/>
        <w:gridCol w:w="468"/>
        <w:gridCol w:w="468"/>
        <w:gridCol w:w="485"/>
      </w:tblGrid>
      <w:tr w:rsidR="00104B79" w:rsidRPr="00AF33DB" w14:paraId="33674BFA" w14:textId="77777777" w:rsidTr="000F4C3B">
        <w:trPr>
          <w:trHeight w:hRule="exact" w:val="384"/>
        </w:trPr>
        <w:tc>
          <w:tcPr>
            <w:tcW w:w="1148" w:type="dxa"/>
            <w:vMerge w:val="restart"/>
            <w:tcBorders>
              <w:top w:val="single" w:sz="5" w:space="0" w:color="000000"/>
              <w:left w:val="single" w:sz="5" w:space="0" w:color="000000"/>
              <w:right w:val="single" w:sz="5" w:space="0" w:color="000000"/>
            </w:tcBorders>
            <w:vAlign w:val="center"/>
          </w:tcPr>
          <w:p w14:paraId="1CDD1953" w14:textId="77777777" w:rsidR="00104B79" w:rsidRPr="00270783" w:rsidRDefault="00AF33DB" w:rsidP="000F4C3B">
            <w:pPr>
              <w:pStyle w:val="TableParagraph"/>
              <w:spacing w:line="291" w:lineRule="exact"/>
              <w:ind w:left="102"/>
              <w:jc w:val="center"/>
              <w:rPr>
                <w:rFonts w:ascii="Times New Roman" w:eastAsia="Calibri" w:hAnsi="Times New Roman" w:cs="Times New Roman"/>
                <w:b/>
                <w:sz w:val="24"/>
                <w:szCs w:val="24"/>
              </w:rPr>
            </w:pPr>
            <w:r w:rsidRPr="00270783">
              <w:rPr>
                <w:rFonts w:ascii="Times New Roman" w:hAnsi="Times New Roman" w:cs="Times New Roman"/>
                <w:b/>
                <w:spacing w:val="-1"/>
                <w:sz w:val="24"/>
              </w:rPr>
              <w:t>OAS</w:t>
            </w:r>
          </w:p>
          <w:p w14:paraId="69214A4F" w14:textId="77777777" w:rsidR="00104B79" w:rsidRPr="00270783" w:rsidRDefault="00C95AF9" w:rsidP="000F4C3B">
            <w:pPr>
              <w:pStyle w:val="TableParagraph"/>
              <w:spacing w:before="2"/>
              <w:ind w:left="102"/>
              <w:jc w:val="center"/>
              <w:rPr>
                <w:rFonts w:ascii="Times New Roman" w:eastAsia="Calibri" w:hAnsi="Times New Roman" w:cs="Times New Roman"/>
                <w:b/>
                <w:sz w:val="24"/>
                <w:szCs w:val="24"/>
              </w:rPr>
            </w:pPr>
            <w:r>
              <w:rPr>
                <w:rFonts w:ascii="Times New Roman" w:hAnsi="Times New Roman" w:cs="Times New Roman"/>
                <w:b/>
                <w:spacing w:val="-1"/>
                <w:sz w:val="24"/>
              </w:rPr>
              <w:t># de Obj.</w:t>
            </w:r>
          </w:p>
        </w:tc>
        <w:tc>
          <w:tcPr>
            <w:tcW w:w="7098" w:type="dxa"/>
            <w:vMerge w:val="restart"/>
            <w:tcBorders>
              <w:top w:val="single" w:sz="5" w:space="0" w:color="000000"/>
              <w:left w:val="single" w:sz="5" w:space="0" w:color="000000"/>
              <w:right w:val="single" w:sz="5" w:space="0" w:color="000000"/>
            </w:tcBorders>
          </w:tcPr>
          <w:p w14:paraId="3D2CABA4" w14:textId="77777777" w:rsidR="00104B79" w:rsidRPr="00270783" w:rsidRDefault="00104B79">
            <w:pPr>
              <w:pStyle w:val="TableParagraph"/>
              <w:spacing w:before="1"/>
              <w:rPr>
                <w:rFonts w:ascii="Times New Roman" w:eastAsia="Calibri" w:hAnsi="Times New Roman" w:cs="Times New Roman"/>
                <w:b/>
                <w:sz w:val="24"/>
                <w:szCs w:val="24"/>
              </w:rPr>
            </w:pPr>
          </w:p>
          <w:p w14:paraId="1B1E0E9A" w14:textId="462230F2" w:rsidR="00104B79" w:rsidRPr="000F4C3B" w:rsidRDefault="000F4C3B" w:rsidP="000F4C3B">
            <w:pPr>
              <w:pStyle w:val="HTMLPreformatted"/>
              <w:shd w:val="clear" w:color="auto" w:fill="FFFFFF"/>
              <w:jc w:val="center"/>
              <w:rPr>
                <w:rFonts w:ascii="Times New Roman" w:hAnsi="Times New Roman" w:cs="Times New Roman"/>
                <w:b/>
                <w:color w:val="212121"/>
                <w:sz w:val="22"/>
              </w:rPr>
            </w:pPr>
            <w:r w:rsidRPr="00932888">
              <w:rPr>
                <w:rFonts w:ascii="Times New Roman" w:hAnsi="Times New Roman" w:cs="Times New Roman"/>
                <w:b/>
                <w:color w:val="212121"/>
                <w:sz w:val="22"/>
                <w:lang w:val="es-ES"/>
              </w:rPr>
              <w:t xml:space="preserve">Descripción Objetiva de la </w:t>
            </w:r>
            <w:r w:rsidRPr="00A177D6">
              <w:rPr>
                <w:rFonts w:ascii="Times New Roman" w:hAnsi="Times New Roman" w:cs="Times New Roman"/>
                <w:b/>
                <w:color w:val="212121"/>
                <w:sz w:val="22"/>
                <w:lang w:val="es-ES"/>
              </w:rPr>
              <w:t>Estándares Académicos de Oklahoma</w:t>
            </w:r>
          </w:p>
        </w:tc>
        <w:tc>
          <w:tcPr>
            <w:tcW w:w="1887" w:type="dxa"/>
            <w:gridSpan w:val="4"/>
            <w:tcBorders>
              <w:top w:val="single" w:sz="5" w:space="0" w:color="000000"/>
              <w:left w:val="single" w:sz="5" w:space="0" w:color="000000"/>
              <w:bottom w:val="single" w:sz="5" w:space="0" w:color="000000"/>
              <w:right w:val="single" w:sz="5" w:space="0" w:color="000000"/>
            </w:tcBorders>
          </w:tcPr>
          <w:p w14:paraId="6B22DC38" w14:textId="77777777" w:rsidR="00104B79" w:rsidRPr="00623B7E" w:rsidRDefault="00623B7E" w:rsidP="00623B7E">
            <w:pPr>
              <w:pStyle w:val="TableParagraph"/>
              <w:spacing w:line="291" w:lineRule="exact"/>
              <w:jc w:val="center"/>
              <w:rPr>
                <w:rFonts w:ascii="Times New Roman" w:eastAsia="Calibri" w:hAnsi="Times New Roman" w:cs="Times New Roman"/>
                <w:b/>
                <w:szCs w:val="24"/>
              </w:rPr>
            </w:pPr>
            <w:proofErr w:type="spellStart"/>
            <w:r>
              <w:rPr>
                <w:rFonts w:ascii="Times New Roman" w:hAnsi="Times New Roman" w:cs="Times New Roman"/>
                <w:b/>
              </w:rPr>
              <w:t>Nueve</w:t>
            </w:r>
            <w:proofErr w:type="spellEnd"/>
            <w:r>
              <w:rPr>
                <w:rFonts w:ascii="Times New Roman" w:hAnsi="Times New Roman" w:cs="Times New Roman"/>
                <w:b/>
              </w:rPr>
              <w:t xml:space="preserve"> </w:t>
            </w:r>
            <w:proofErr w:type="spellStart"/>
            <w:r>
              <w:rPr>
                <w:rFonts w:ascii="Times New Roman" w:hAnsi="Times New Roman" w:cs="Times New Roman"/>
                <w:b/>
              </w:rPr>
              <w:t>Semanas</w:t>
            </w:r>
            <w:proofErr w:type="spellEnd"/>
          </w:p>
        </w:tc>
      </w:tr>
      <w:tr w:rsidR="00104B79" w:rsidRPr="00AF33DB" w14:paraId="38B2490A" w14:textId="77777777" w:rsidTr="00F775BC">
        <w:trPr>
          <w:trHeight w:hRule="exact" w:val="302"/>
        </w:trPr>
        <w:tc>
          <w:tcPr>
            <w:tcW w:w="1148" w:type="dxa"/>
            <w:vMerge/>
            <w:tcBorders>
              <w:left w:val="single" w:sz="5" w:space="0" w:color="000000"/>
              <w:bottom w:val="single" w:sz="5" w:space="0" w:color="000000"/>
              <w:right w:val="single" w:sz="5" w:space="0" w:color="000000"/>
            </w:tcBorders>
          </w:tcPr>
          <w:p w14:paraId="1CDA8493" w14:textId="77777777" w:rsidR="00104B79" w:rsidRPr="00AF33DB" w:rsidRDefault="00104B79">
            <w:pPr>
              <w:rPr>
                <w:rFonts w:ascii="Times New Roman" w:hAnsi="Times New Roman" w:cs="Times New Roman"/>
              </w:rPr>
            </w:pPr>
          </w:p>
        </w:tc>
        <w:tc>
          <w:tcPr>
            <w:tcW w:w="7098" w:type="dxa"/>
            <w:vMerge/>
            <w:tcBorders>
              <w:left w:val="single" w:sz="5" w:space="0" w:color="000000"/>
              <w:bottom w:val="single" w:sz="5" w:space="0" w:color="000000"/>
              <w:right w:val="single" w:sz="5" w:space="0" w:color="000000"/>
            </w:tcBorders>
          </w:tcPr>
          <w:p w14:paraId="061CAB36" w14:textId="77777777" w:rsidR="00104B79" w:rsidRPr="00AF33DB" w:rsidRDefault="00104B79">
            <w:pPr>
              <w:rPr>
                <w:rFonts w:ascii="Times New Roman" w:hAnsi="Times New Roman" w:cs="Times New Roman"/>
              </w:rPr>
            </w:pPr>
          </w:p>
        </w:tc>
        <w:tc>
          <w:tcPr>
            <w:tcW w:w="466" w:type="dxa"/>
            <w:tcBorders>
              <w:top w:val="single" w:sz="5" w:space="0" w:color="000000"/>
              <w:left w:val="single" w:sz="5" w:space="0" w:color="000000"/>
              <w:bottom w:val="single" w:sz="5" w:space="0" w:color="000000"/>
              <w:right w:val="single" w:sz="5" w:space="0" w:color="000000"/>
            </w:tcBorders>
          </w:tcPr>
          <w:p w14:paraId="14E0E5C0" w14:textId="77777777" w:rsidR="00104B79" w:rsidRPr="00270783" w:rsidRDefault="000D3C44">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1</w:t>
            </w:r>
          </w:p>
        </w:tc>
        <w:tc>
          <w:tcPr>
            <w:tcW w:w="468" w:type="dxa"/>
            <w:tcBorders>
              <w:top w:val="single" w:sz="5" w:space="0" w:color="000000"/>
              <w:left w:val="single" w:sz="5" w:space="0" w:color="000000"/>
              <w:bottom w:val="single" w:sz="5" w:space="0" w:color="000000"/>
              <w:right w:val="single" w:sz="5" w:space="0" w:color="000000"/>
            </w:tcBorders>
          </w:tcPr>
          <w:p w14:paraId="12DAB3E5" w14:textId="77777777" w:rsidR="00104B79" w:rsidRPr="00270783" w:rsidRDefault="000D3C44">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2</w:t>
            </w:r>
          </w:p>
        </w:tc>
        <w:tc>
          <w:tcPr>
            <w:tcW w:w="468" w:type="dxa"/>
            <w:tcBorders>
              <w:top w:val="single" w:sz="5" w:space="0" w:color="000000"/>
              <w:left w:val="single" w:sz="5" w:space="0" w:color="000000"/>
              <w:bottom w:val="single" w:sz="5" w:space="0" w:color="000000"/>
              <w:right w:val="single" w:sz="5" w:space="0" w:color="000000"/>
            </w:tcBorders>
          </w:tcPr>
          <w:p w14:paraId="6B34140F" w14:textId="77777777" w:rsidR="00104B79" w:rsidRPr="00270783" w:rsidRDefault="000D3C44">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3</w:t>
            </w:r>
          </w:p>
        </w:tc>
        <w:tc>
          <w:tcPr>
            <w:tcW w:w="485" w:type="dxa"/>
            <w:tcBorders>
              <w:top w:val="single" w:sz="5" w:space="0" w:color="000000"/>
              <w:left w:val="single" w:sz="5" w:space="0" w:color="000000"/>
              <w:bottom w:val="single" w:sz="5" w:space="0" w:color="000000"/>
              <w:right w:val="single" w:sz="5" w:space="0" w:color="000000"/>
            </w:tcBorders>
          </w:tcPr>
          <w:p w14:paraId="47F2624F" w14:textId="77777777" w:rsidR="00104B79" w:rsidRPr="00270783" w:rsidRDefault="000D3C44">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4</w:t>
            </w:r>
          </w:p>
        </w:tc>
      </w:tr>
      <w:tr w:rsidR="00104B79" w:rsidRPr="00623B7E" w14:paraId="3DC82142" w14:textId="77777777" w:rsidTr="00907025">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2AA8E465" w14:textId="77777777" w:rsidR="00104B79" w:rsidRPr="00AF33DB" w:rsidRDefault="009627B4" w:rsidP="00F775BC">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4.N.1.1</w:t>
            </w:r>
          </w:p>
        </w:tc>
        <w:tc>
          <w:tcPr>
            <w:tcW w:w="7098" w:type="dxa"/>
            <w:tcBorders>
              <w:top w:val="single" w:sz="5" w:space="0" w:color="000000"/>
              <w:left w:val="single" w:sz="5" w:space="0" w:color="000000"/>
              <w:bottom w:val="single" w:sz="5" w:space="0" w:color="000000"/>
              <w:right w:val="single" w:sz="5" w:space="0" w:color="000000"/>
            </w:tcBorders>
          </w:tcPr>
          <w:p w14:paraId="2C4EAF6A" w14:textId="77777777" w:rsidR="00C95AF9" w:rsidRPr="00C95AF9" w:rsidRDefault="00C95AF9" w:rsidP="002826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rPr>
                <w:rFonts w:ascii="Times New Roman" w:eastAsia="Times New Roman" w:hAnsi="Times New Roman" w:cs="Times New Roman"/>
                <w:color w:val="212121"/>
                <w:sz w:val="20"/>
                <w:szCs w:val="20"/>
                <w:lang w:val="es-MX"/>
              </w:rPr>
            </w:pPr>
            <w:r w:rsidRPr="00C95AF9">
              <w:rPr>
                <w:rFonts w:ascii="Times New Roman" w:eastAsia="Times New Roman" w:hAnsi="Times New Roman" w:cs="Times New Roman"/>
                <w:color w:val="212121"/>
                <w:sz w:val="20"/>
                <w:szCs w:val="20"/>
                <w:lang w:val="es-ES"/>
              </w:rPr>
              <w:t>Demostrar fluidez con operaciones de multiplicación y división con factores de hasta 12.</w:t>
            </w:r>
          </w:p>
          <w:p w14:paraId="61AC3C3D" w14:textId="77777777" w:rsidR="00104B79" w:rsidRPr="00C95AF9" w:rsidRDefault="00104B79" w:rsidP="0028261C">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278FDBFC"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4F714A2"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5DF6CA3" w14:textId="77777777" w:rsidR="00104B79" w:rsidRPr="00C95AF9"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7575E45" w14:textId="77777777" w:rsidR="00104B79" w:rsidRPr="00C95AF9" w:rsidRDefault="00104B79">
            <w:pPr>
              <w:rPr>
                <w:rFonts w:ascii="Times New Roman" w:hAnsi="Times New Roman" w:cs="Times New Roman"/>
                <w:lang w:val="es-MX"/>
              </w:rPr>
            </w:pPr>
          </w:p>
        </w:tc>
      </w:tr>
      <w:tr w:rsidR="00104B79" w:rsidRPr="00623B7E" w14:paraId="6A59417E" w14:textId="77777777" w:rsidTr="00C95AF9">
        <w:trPr>
          <w:trHeight w:hRule="exact" w:val="453"/>
        </w:trPr>
        <w:tc>
          <w:tcPr>
            <w:tcW w:w="1148" w:type="dxa"/>
            <w:tcBorders>
              <w:top w:val="single" w:sz="5" w:space="0" w:color="000000"/>
              <w:left w:val="single" w:sz="5" w:space="0" w:color="000000"/>
              <w:bottom w:val="single" w:sz="5" w:space="0" w:color="000000"/>
              <w:right w:val="single" w:sz="5" w:space="0" w:color="000000"/>
            </w:tcBorders>
          </w:tcPr>
          <w:p w14:paraId="41B0B08D" w14:textId="77777777" w:rsidR="00104B79" w:rsidRPr="00AF33DB" w:rsidRDefault="009627B4" w:rsidP="00F775BC">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4.N.1.2</w:t>
            </w:r>
          </w:p>
        </w:tc>
        <w:tc>
          <w:tcPr>
            <w:tcW w:w="7098" w:type="dxa"/>
            <w:tcBorders>
              <w:top w:val="single" w:sz="5" w:space="0" w:color="000000"/>
              <w:left w:val="single" w:sz="5" w:space="0" w:color="000000"/>
              <w:bottom w:val="single" w:sz="5" w:space="0" w:color="000000"/>
              <w:right w:val="single" w:sz="5" w:space="0" w:color="000000"/>
            </w:tcBorders>
          </w:tcPr>
          <w:p w14:paraId="3271E751" w14:textId="77777777" w:rsidR="00104B79" w:rsidRPr="00C95AF9" w:rsidRDefault="00C95AF9" w:rsidP="0028261C">
            <w:pPr>
              <w:pStyle w:val="TableParagraph"/>
              <w:spacing w:line="218" w:lineRule="exact"/>
              <w:ind w:left="88"/>
              <w:rPr>
                <w:rFonts w:ascii="Times New Roman" w:eastAsia="Calibri" w:hAnsi="Times New Roman" w:cs="Times New Roman"/>
                <w:sz w:val="20"/>
                <w:szCs w:val="20"/>
                <w:lang w:val="es-MX"/>
              </w:rPr>
            </w:pPr>
            <w:r w:rsidRPr="00C95AF9">
              <w:rPr>
                <w:rFonts w:ascii="Times New Roman" w:hAnsi="Times New Roman" w:cs="Times New Roman"/>
                <w:color w:val="212121"/>
                <w:sz w:val="20"/>
                <w:szCs w:val="20"/>
                <w:shd w:val="clear" w:color="auto" w:fill="FFFFFF"/>
                <w:lang w:val="es-MX"/>
              </w:rPr>
              <w:t>Use una comprensión del valor posicional para multiplicar o dividir un número entre 10, 100 y 1,000.</w:t>
            </w:r>
          </w:p>
        </w:tc>
        <w:tc>
          <w:tcPr>
            <w:tcW w:w="466" w:type="dxa"/>
            <w:tcBorders>
              <w:top w:val="single" w:sz="5" w:space="0" w:color="000000"/>
              <w:left w:val="single" w:sz="5" w:space="0" w:color="000000"/>
              <w:bottom w:val="single" w:sz="5" w:space="0" w:color="000000"/>
              <w:right w:val="single" w:sz="5" w:space="0" w:color="000000"/>
            </w:tcBorders>
          </w:tcPr>
          <w:p w14:paraId="56C3DCF3"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3003DE7"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B53A8C7" w14:textId="77777777" w:rsidR="00104B79" w:rsidRPr="00C95AF9"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37E9650" w14:textId="77777777" w:rsidR="00104B79" w:rsidRPr="00C95AF9" w:rsidRDefault="00104B79">
            <w:pPr>
              <w:rPr>
                <w:rFonts w:ascii="Times New Roman" w:hAnsi="Times New Roman" w:cs="Times New Roman"/>
                <w:lang w:val="es-MX"/>
              </w:rPr>
            </w:pPr>
          </w:p>
        </w:tc>
      </w:tr>
      <w:tr w:rsidR="00104B79" w:rsidRPr="00623B7E" w14:paraId="17FB19E1" w14:textId="77777777" w:rsidTr="00C95AF9">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7D327515" w14:textId="77777777" w:rsidR="00104B79" w:rsidRPr="00AF33DB" w:rsidRDefault="009627B4" w:rsidP="00F775BC">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4.N.1.3</w:t>
            </w:r>
          </w:p>
        </w:tc>
        <w:tc>
          <w:tcPr>
            <w:tcW w:w="7098" w:type="dxa"/>
            <w:tcBorders>
              <w:top w:val="single" w:sz="5" w:space="0" w:color="000000"/>
              <w:left w:val="single" w:sz="5" w:space="0" w:color="000000"/>
              <w:bottom w:val="single" w:sz="5" w:space="0" w:color="000000"/>
              <w:right w:val="single" w:sz="5" w:space="0" w:color="000000"/>
            </w:tcBorders>
          </w:tcPr>
          <w:p w14:paraId="13C29F91" w14:textId="77777777" w:rsidR="00C95AF9" w:rsidRPr="00C95AF9" w:rsidRDefault="00C95AF9" w:rsidP="002826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rPr>
                <w:rFonts w:ascii="Times New Roman" w:eastAsia="Times New Roman" w:hAnsi="Times New Roman" w:cs="Times New Roman"/>
                <w:color w:val="212121"/>
                <w:sz w:val="20"/>
                <w:szCs w:val="20"/>
                <w:lang w:val="es-MX"/>
              </w:rPr>
            </w:pPr>
            <w:r w:rsidRPr="00C95AF9">
              <w:rPr>
                <w:rFonts w:ascii="Times New Roman" w:eastAsia="Times New Roman" w:hAnsi="Times New Roman" w:cs="Times New Roman"/>
                <w:color w:val="212121"/>
                <w:sz w:val="20"/>
                <w:szCs w:val="20"/>
                <w:lang w:val="es-ES"/>
              </w:rPr>
              <w:t>Multiplica números enteros de 3 dígitos por 1 dígito o de 2 dígitos por 2, usando procedimientos y estrategias eficientes y generalizables, basados ​​en el conocimiento del valor posicional, que incluyen, entre otros, algoritmos estándar.</w:t>
            </w:r>
          </w:p>
          <w:p w14:paraId="2C7037BF" w14:textId="77777777" w:rsidR="00104B79" w:rsidRPr="00C95AF9" w:rsidRDefault="00104B79" w:rsidP="0028261C">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8176B75"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58255DF"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4253B34" w14:textId="77777777" w:rsidR="00104B79" w:rsidRPr="00C95AF9"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35D2903" w14:textId="77777777" w:rsidR="00104B79" w:rsidRPr="00C95AF9" w:rsidRDefault="00104B79">
            <w:pPr>
              <w:rPr>
                <w:rFonts w:ascii="Times New Roman" w:hAnsi="Times New Roman" w:cs="Times New Roman"/>
                <w:lang w:val="es-MX"/>
              </w:rPr>
            </w:pPr>
          </w:p>
        </w:tc>
      </w:tr>
      <w:tr w:rsidR="00104B79" w:rsidRPr="00623B7E" w14:paraId="4C4EC37C" w14:textId="77777777" w:rsidTr="00C95AF9">
        <w:trPr>
          <w:trHeight w:hRule="exact" w:val="993"/>
        </w:trPr>
        <w:tc>
          <w:tcPr>
            <w:tcW w:w="1148" w:type="dxa"/>
            <w:tcBorders>
              <w:top w:val="single" w:sz="5" w:space="0" w:color="000000"/>
              <w:left w:val="single" w:sz="5" w:space="0" w:color="000000"/>
              <w:bottom w:val="single" w:sz="5" w:space="0" w:color="000000"/>
              <w:right w:val="single" w:sz="5" w:space="0" w:color="000000"/>
            </w:tcBorders>
          </w:tcPr>
          <w:p w14:paraId="171C92A6" w14:textId="77777777" w:rsidR="00104B79" w:rsidRPr="00AF33DB" w:rsidRDefault="009627B4" w:rsidP="00F775BC">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4.N.1.4</w:t>
            </w:r>
          </w:p>
        </w:tc>
        <w:tc>
          <w:tcPr>
            <w:tcW w:w="7098" w:type="dxa"/>
            <w:tcBorders>
              <w:top w:val="single" w:sz="5" w:space="0" w:color="000000"/>
              <w:left w:val="single" w:sz="5" w:space="0" w:color="000000"/>
              <w:bottom w:val="single" w:sz="5" w:space="0" w:color="000000"/>
              <w:right w:val="single" w:sz="5" w:space="0" w:color="000000"/>
            </w:tcBorders>
          </w:tcPr>
          <w:p w14:paraId="3E32AFD7" w14:textId="77777777" w:rsidR="00104B79" w:rsidRPr="00C95AF9" w:rsidRDefault="00C95AF9" w:rsidP="0028261C">
            <w:pPr>
              <w:pStyle w:val="TableParagraph"/>
              <w:ind w:left="88" w:right="313"/>
              <w:rPr>
                <w:rFonts w:ascii="Times New Roman" w:eastAsia="Calibri" w:hAnsi="Times New Roman" w:cs="Times New Roman"/>
                <w:sz w:val="20"/>
                <w:szCs w:val="20"/>
                <w:lang w:val="es-MX"/>
              </w:rPr>
            </w:pPr>
            <w:r w:rsidRPr="00C95AF9">
              <w:rPr>
                <w:rFonts w:ascii="Times New Roman" w:hAnsi="Times New Roman" w:cs="Times New Roman"/>
                <w:color w:val="212121"/>
                <w:sz w:val="20"/>
                <w:szCs w:val="20"/>
                <w:shd w:val="clear" w:color="auto" w:fill="FFFFFF"/>
                <w:lang w:val="es-MX"/>
              </w:rPr>
              <w:t>Estime los productos de 3 dígitos por 1 dígito o 2 dígitos por números enteros de 2 dígitos usando el redondeo, los puntos de referencia y el valor posicional para evaluar la razonabilidad de los resultados. Explore números más grandes utilizando la tecnología para investigar patrones.</w:t>
            </w:r>
          </w:p>
        </w:tc>
        <w:tc>
          <w:tcPr>
            <w:tcW w:w="466" w:type="dxa"/>
            <w:tcBorders>
              <w:top w:val="single" w:sz="5" w:space="0" w:color="000000"/>
              <w:left w:val="single" w:sz="5" w:space="0" w:color="000000"/>
              <w:bottom w:val="single" w:sz="5" w:space="0" w:color="000000"/>
              <w:right w:val="single" w:sz="5" w:space="0" w:color="000000"/>
            </w:tcBorders>
          </w:tcPr>
          <w:p w14:paraId="39909429"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A90C68D"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F1E1160" w14:textId="77777777" w:rsidR="00104B79" w:rsidRPr="00C95AF9"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F8D56FB" w14:textId="77777777" w:rsidR="00104B79" w:rsidRPr="00C95AF9" w:rsidRDefault="00104B79">
            <w:pPr>
              <w:rPr>
                <w:rFonts w:ascii="Times New Roman" w:hAnsi="Times New Roman" w:cs="Times New Roman"/>
                <w:lang w:val="es-MX"/>
              </w:rPr>
            </w:pPr>
          </w:p>
        </w:tc>
      </w:tr>
      <w:tr w:rsidR="00104B79" w:rsidRPr="00623B7E" w14:paraId="76133F34" w14:textId="77777777" w:rsidTr="000E6397">
        <w:trPr>
          <w:trHeight w:hRule="exact" w:val="903"/>
        </w:trPr>
        <w:tc>
          <w:tcPr>
            <w:tcW w:w="1148" w:type="dxa"/>
            <w:tcBorders>
              <w:top w:val="single" w:sz="5" w:space="0" w:color="000000"/>
              <w:left w:val="single" w:sz="5" w:space="0" w:color="000000"/>
              <w:bottom w:val="single" w:sz="5" w:space="0" w:color="000000"/>
              <w:right w:val="single" w:sz="5" w:space="0" w:color="000000"/>
            </w:tcBorders>
          </w:tcPr>
          <w:p w14:paraId="04AE3FE5" w14:textId="77777777" w:rsidR="00104B79" w:rsidRPr="00AF33DB" w:rsidRDefault="009627B4" w:rsidP="00F775BC">
            <w:pPr>
              <w:pStyle w:val="TableParagraph"/>
              <w:spacing w:line="264" w:lineRule="exact"/>
              <w:ind w:left="251" w:hanging="251"/>
              <w:jc w:val="center"/>
              <w:rPr>
                <w:rFonts w:ascii="Times New Roman" w:eastAsia="Calibri" w:hAnsi="Times New Roman" w:cs="Times New Roman"/>
              </w:rPr>
            </w:pPr>
            <w:r>
              <w:rPr>
                <w:rFonts w:ascii="Times New Roman" w:eastAsia="Calibri" w:hAnsi="Times New Roman" w:cs="Times New Roman"/>
              </w:rPr>
              <w:t>4.N.1.5</w:t>
            </w:r>
          </w:p>
        </w:tc>
        <w:tc>
          <w:tcPr>
            <w:tcW w:w="7098" w:type="dxa"/>
            <w:tcBorders>
              <w:top w:val="single" w:sz="5" w:space="0" w:color="000000"/>
              <w:left w:val="single" w:sz="5" w:space="0" w:color="000000"/>
              <w:bottom w:val="single" w:sz="5" w:space="0" w:color="000000"/>
              <w:right w:val="single" w:sz="5" w:space="0" w:color="000000"/>
            </w:tcBorders>
          </w:tcPr>
          <w:p w14:paraId="2BD5F17C" w14:textId="77777777" w:rsidR="00104B79" w:rsidRPr="00C95AF9" w:rsidRDefault="00C95AF9" w:rsidP="0028261C">
            <w:pPr>
              <w:pStyle w:val="TableParagraph"/>
              <w:spacing w:line="218" w:lineRule="exact"/>
              <w:ind w:left="88"/>
              <w:rPr>
                <w:rFonts w:ascii="Times New Roman" w:eastAsia="Calibri" w:hAnsi="Times New Roman" w:cs="Times New Roman"/>
                <w:sz w:val="20"/>
                <w:szCs w:val="20"/>
                <w:lang w:val="es-MX"/>
              </w:rPr>
            </w:pPr>
            <w:r w:rsidRPr="00C95AF9">
              <w:rPr>
                <w:rFonts w:ascii="Times New Roman" w:hAnsi="Times New Roman" w:cs="Times New Roman"/>
                <w:color w:val="212121"/>
                <w:sz w:val="20"/>
                <w:szCs w:val="20"/>
                <w:shd w:val="clear" w:color="auto" w:fill="FFFFFF"/>
                <w:lang w:val="es-MX"/>
              </w:rPr>
              <w:t>Resuelva problemas matemáticos del mundo real en varios pasos que requieran el uso de suma, resta y multiplicación de números enteros de varios dígitos. Utilice diversas estrategias, incluida la relación entre las operaciones, el uso de la tecnología apropiada y el contexto del problema para evaluar la razonabilidad de los resultados.</w:t>
            </w:r>
          </w:p>
        </w:tc>
        <w:tc>
          <w:tcPr>
            <w:tcW w:w="466" w:type="dxa"/>
            <w:tcBorders>
              <w:top w:val="single" w:sz="5" w:space="0" w:color="000000"/>
              <w:left w:val="single" w:sz="5" w:space="0" w:color="000000"/>
              <w:bottom w:val="single" w:sz="5" w:space="0" w:color="000000"/>
              <w:right w:val="single" w:sz="5" w:space="0" w:color="000000"/>
            </w:tcBorders>
          </w:tcPr>
          <w:p w14:paraId="499DEBDA"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A6DE0D0" w14:textId="77777777" w:rsidR="00104B79" w:rsidRPr="00C95AF9"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4566480" w14:textId="77777777" w:rsidR="00104B79" w:rsidRPr="00C95AF9"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15A73A5" w14:textId="77777777" w:rsidR="00104B79" w:rsidRPr="00C95AF9" w:rsidRDefault="00104B79">
            <w:pPr>
              <w:rPr>
                <w:rFonts w:ascii="Times New Roman" w:hAnsi="Times New Roman" w:cs="Times New Roman"/>
                <w:lang w:val="es-MX"/>
              </w:rPr>
            </w:pPr>
          </w:p>
        </w:tc>
      </w:tr>
      <w:tr w:rsidR="00104B79" w:rsidRPr="00623B7E" w14:paraId="1F66EA55" w14:textId="77777777" w:rsidTr="006A6F3B">
        <w:trPr>
          <w:trHeight w:hRule="exact" w:val="1092"/>
        </w:trPr>
        <w:tc>
          <w:tcPr>
            <w:tcW w:w="1148" w:type="dxa"/>
            <w:tcBorders>
              <w:top w:val="single" w:sz="5" w:space="0" w:color="000000"/>
              <w:left w:val="single" w:sz="5" w:space="0" w:color="000000"/>
              <w:bottom w:val="single" w:sz="5" w:space="0" w:color="000000"/>
              <w:right w:val="single" w:sz="5" w:space="0" w:color="000000"/>
            </w:tcBorders>
          </w:tcPr>
          <w:p w14:paraId="5B6CABEB" w14:textId="77777777" w:rsidR="00104B79" w:rsidRPr="00AF33DB" w:rsidRDefault="009627B4" w:rsidP="00F775BC">
            <w:pPr>
              <w:pStyle w:val="TableParagraph"/>
              <w:spacing w:line="264" w:lineRule="exact"/>
              <w:ind w:left="246" w:hanging="251"/>
              <w:jc w:val="center"/>
              <w:rPr>
                <w:rFonts w:ascii="Times New Roman" w:eastAsia="Calibri" w:hAnsi="Times New Roman" w:cs="Times New Roman"/>
              </w:rPr>
            </w:pPr>
            <w:r>
              <w:rPr>
                <w:rFonts w:ascii="Times New Roman" w:eastAsia="Calibri" w:hAnsi="Times New Roman" w:cs="Times New Roman"/>
              </w:rPr>
              <w:t>4.N.1.6</w:t>
            </w:r>
          </w:p>
        </w:tc>
        <w:tc>
          <w:tcPr>
            <w:tcW w:w="7098" w:type="dxa"/>
            <w:tcBorders>
              <w:top w:val="single" w:sz="5" w:space="0" w:color="000000"/>
              <w:left w:val="single" w:sz="5" w:space="0" w:color="000000"/>
              <w:bottom w:val="single" w:sz="5" w:space="0" w:color="000000"/>
              <w:right w:val="single" w:sz="5" w:space="0" w:color="000000"/>
            </w:tcBorders>
          </w:tcPr>
          <w:p w14:paraId="730C444A" w14:textId="77777777" w:rsidR="00104B79" w:rsidRPr="0028261C" w:rsidRDefault="00D27186" w:rsidP="0028261C">
            <w:pPr>
              <w:pStyle w:val="TableParagraph"/>
              <w:spacing w:line="218" w:lineRule="exact"/>
              <w:ind w:left="88"/>
              <w:rPr>
                <w:rFonts w:ascii="Times New Roman" w:eastAsia="Calibri" w:hAnsi="Times New Roman" w:cs="Times New Roman"/>
                <w:sz w:val="20"/>
                <w:szCs w:val="20"/>
                <w:lang w:val="es-MX"/>
              </w:rPr>
            </w:pPr>
            <w:r w:rsidRPr="0028261C">
              <w:rPr>
                <w:rFonts w:ascii="Times New Roman" w:hAnsi="Times New Roman" w:cs="Times New Roman"/>
                <w:color w:val="212121"/>
                <w:sz w:val="20"/>
                <w:szCs w:val="20"/>
                <w:shd w:val="clear" w:color="auto" w:fill="FFFFFF"/>
                <w:lang w:val="es-MX"/>
              </w:rPr>
              <w:t>Utilice estrategias y algoritmos basados ​​en el conocimiento del valor posicional, la igualdad y las propiedades de las operaciones para dividir dividendos de 3 dígitos por divisores de números enteros de 1 dígito. (por ejemplo, estrategias mentales, algoritmos estándar, cocientes parciales, resta repetida, las propiedades conmutativa, asociativa y distributiva).</w:t>
            </w:r>
          </w:p>
        </w:tc>
        <w:tc>
          <w:tcPr>
            <w:tcW w:w="466" w:type="dxa"/>
            <w:tcBorders>
              <w:top w:val="single" w:sz="5" w:space="0" w:color="000000"/>
              <w:left w:val="single" w:sz="5" w:space="0" w:color="000000"/>
              <w:bottom w:val="single" w:sz="5" w:space="0" w:color="000000"/>
              <w:right w:val="single" w:sz="5" w:space="0" w:color="000000"/>
            </w:tcBorders>
          </w:tcPr>
          <w:p w14:paraId="38A4B6A1" w14:textId="77777777" w:rsidR="00104B79" w:rsidRPr="00D27186"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1FF201F" w14:textId="77777777" w:rsidR="00104B79" w:rsidRPr="00D27186"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38012BD" w14:textId="77777777" w:rsidR="00104B79" w:rsidRPr="00D27186"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35BAF74" w14:textId="77777777" w:rsidR="00104B79" w:rsidRPr="00D27186" w:rsidRDefault="00104B79">
            <w:pPr>
              <w:rPr>
                <w:rFonts w:ascii="Times New Roman" w:hAnsi="Times New Roman" w:cs="Times New Roman"/>
                <w:lang w:val="es-MX"/>
              </w:rPr>
            </w:pPr>
          </w:p>
        </w:tc>
      </w:tr>
      <w:tr w:rsidR="00104B79" w:rsidRPr="0028261C" w14:paraId="60647A21" w14:textId="77777777" w:rsidTr="000E6397">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4A3875A7" w14:textId="77777777" w:rsidR="00104B79" w:rsidRPr="00AF33DB" w:rsidRDefault="009627B4" w:rsidP="00F775BC">
            <w:pPr>
              <w:pStyle w:val="TableParagraph"/>
              <w:spacing w:line="264" w:lineRule="exact"/>
              <w:ind w:left="256" w:hanging="251"/>
              <w:jc w:val="center"/>
              <w:rPr>
                <w:rFonts w:ascii="Times New Roman" w:eastAsia="Calibri" w:hAnsi="Times New Roman" w:cs="Times New Roman"/>
              </w:rPr>
            </w:pPr>
            <w:r>
              <w:rPr>
                <w:rFonts w:ascii="Times New Roman" w:eastAsia="Calibri" w:hAnsi="Times New Roman" w:cs="Times New Roman"/>
              </w:rPr>
              <w:t>4.N.1.7</w:t>
            </w:r>
          </w:p>
        </w:tc>
        <w:tc>
          <w:tcPr>
            <w:tcW w:w="7098" w:type="dxa"/>
            <w:tcBorders>
              <w:top w:val="single" w:sz="5" w:space="0" w:color="000000"/>
              <w:left w:val="single" w:sz="5" w:space="0" w:color="000000"/>
              <w:bottom w:val="single" w:sz="5" w:space="0" w:color="000000"/>
              <w:right w:val="single" w:sz="5" w:space="0" w:color="000000"/>
            </w:tcBorders>
          </w:tcPr>
          <w:p w14:paraId="7306590A" w14:textId="77777777" w:rsidR="00104B79" w:rsidRPr="0028261C" w:rsidRDefault="0028261C" w:rsidP="0028261C">
            <w:pPr>
              <w:pStyle w:val="TableParagraph"/>
              <w:spacing w:line="218" w:lineRule="exact"/>
              <w:ind w:left="88"/>
              <w:rPr>
                <w:rFonts w:ascii="Times New Roman" w:eastAsia="Calibri" w:hAnsi="Times New Roman" w:cs="Times New Roman"/>
                <w:sz w:val="20"/>
                <w:szCs w:val="20"/>
                <w:lang w:val="es-MX"/>
              </w:rPr>
            </w:pPr>
            <w:r w:rsidRPr="0028261C">
              <w:rPr>
                <w:rFonts w:ascii="Times New Roman" w:hAnsi="Times New Roman" w:cs="Times New Roman"/>
                <w:color w:val="212121"/>
                <w:sz w:val="20"/>
                <w:szCs w:val="20"/>
                <w:shd w:val="clear" w:color="auto" w:fill="FFFFFF"/>
                <w:lang w:val="es-MX"/>
              </w:rPr>
              <w:t>Determine el (los) sumando (s) o factor (es) desconocido (s) en expresiones equivalentes y no equivalentes.</w:t>
            </w:r>
            <w:r w:rsidRPr="0028261C">
              <w:rPr>
                <w:rFonts w:ascii="Times New Roman" w:eastAsia="Calibri" w:hAnsi="Times New Roman" w:cs="Times New Roman"/>
                <w:sz w:val="20"/>
                <w:szCs w:val="20"/>
                <w:lang w:val="es-MX"/>
              </w:rPr>
              <w:t xml:space="preserve"> </w:t>
            </w:r>
            <w:r w:rsidR="006A6F3B">
              <w:rPr>
                <w:rFonts w:ascii="Times New Roman" w:eastAsia="Calibri" w:hAnsi="Times New Roman" w:cs="Times New Roman"/>
                <w:sz w:val="20"/>
                <w:szCs w:val="20"/>
                <w:lang w:val="es-MX"/>
              </w:rPr>
              <w:t>(por ejemplo</w:t>
            </w:r>
            <w:r w:rsidR="00FD316E" w:rsidRPr="0028261C">
              <w:rPr>
                <w:rFonts w:ascii="Times New Roman" w:eastAsia="Calibri" w:hAnsi="Times New Roman" w:cs="Times New Roman"/>
                <w:sz w:val="20"/>
                <w:szCs w:val="20"/>
                <w:lang w:val="es-MX"/>
              </w:rPr>
              <w:t xml:space="preserve">, 5 + 6 = 4 + </w:t>
            </w:r>
            <w:proofErr w:type="gramStart"/>
            <w:r w:rsidR="00FD316E" w:rsidRPr="0028261C">
              <w:rPr>
                <w:rFonts w:ascii="Segoe UI Symbol" w:eastAsia="Calibri" w:hAnsi="Segoe UI Symbol" w:cs="Segoe UI Symbol"/>
                <w:sz w:val="20"/>
                <w:szCs w:val="20"/>
                <w:lang w:val="es-MX"/>
              </w:rPr>
              <w:t>☐</w:t>
            </w:r>
            <w:r w:rsidR="00FD316E" w:rsidRPr="0028261C">
              <w:rPr>
                <w:rFonts w:ascii="Times New Roman" w:eastAsia="Calibri" w:hAnsi="Times New Roman" w:cs="Times New Roman"/>
                <w:sz w:val="20"/>
                <w:szCs w:val="20"/>
                <w:lang w:val="es-MX"/>
              </w:rPr>
              <w:t xml:space="preserve"> ,</w:t>
            </w:r>
            <w:proofErr w:type="gramEnd"/>
            <w:r w:rsidR="00FD316E" w:rsidRPr="0028261C">
              <w:rPr>
                <w:rFonts w:ascii="Times New Roman" w:eastAsia="Calibri" w:hAnsi="Times New Roman" w:cs="Times New Roman"/>
                <w:sz w:val="20"/>
                <w:szCs w:val="20"/>
                <w:lang w:val="es-MX"/>
              </w:rPr>
              <w:t xml:space="preserve"> 3 x 8 &lt; 3 x </w:t>
            </w:r>
            <w:r w:rsidR="00FD316E" w:rsidRPr="0028261C">
              <w:rPr>
                <w:rFonts w:ascii="Segoe UI Symbol" w:eastAsia="Calibri" w:hAnsi="Segoe UI Symbol" w:cs="Segoe UI Symbol"/>
                <w:sz w:val="20"/>
                <w:szCs w:val="20"/>
                <w:lang w:val="es-MX"/>
              </w:rPr>
              <w:t>☐</w:t>
            </w:r>
            <w:r w:rsidR="00FD316E" w:rsidRPr="0028261C">
              <w:rPr>
                <w:rFonts w:ascii="Times New Roman" w:eastAsia="Calibri" w:hAnsi="Times New Roman" w:cs="Times New Roman"/>
                <w:sz w:val="20"/>
                <w:szCs w:val="20"/>
                <w:lang w:val="es-MX"/>
              </w:rPr>
              <w:t>).</w:t>
            </w:r>
          </w:p>
        </w:tc>
        <w:tc>
          <w:tcPr>
            <w:tcW w:w="466" w:type="dxa"/>
            <w:tcBorders>
              <w:top w:val="single" w:sz="5" w:space="0" w:color="000000"/>
              <w:left w:val="single" w:sz="5" w:space="0" w:color="000000"/>
              <w:bottom w:val="single" w:sz="5" w:space="0" w:color="000000"/>
              <w:right w:val="single" w:sz="5" w:space="0" w:color="000000"/>
            </w:tcBorders>
          </w:tcPr>
          <w:p w14:paraId="5592B883"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8BD585F"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2F42C1A"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C4C9106" w14:textId="77777777" w:rsidR="00104B79" w:rsidRPr="0028261C" w:rsidRDefault="00104B79">
            <w:pPr>
              <w:rPr>
                <w:rFonts w:ascii="Times New Roman" w:hAnsi="Times New Roman" w:cs="Times New Roman"/>
                <w:lang w:val="es-MX"/>
              </w:rPr>
            </w:pPr>
          </w:p>
        </w:tc>
      </w:tr>
      <w:tr w:rsidR="0028261C" w:rsidRPr="00623B7E" w14:paraId="62552F8F" w14:textId="77777777" w:rsidTr="000E6397">
        <w:trPr>
          <w:trHeight w:hRule="exact" w:val="525"/>
        </w:trPr>
        <w:tc>
          <w:tcPr>
            <w:tcW w:w="1148" w:type="dxa"/>
            <w:tcBorders>
              <w:top w:val="single" w:sz="5" w:space="0" w:color="000000"/>
              <w:left w:val="single" w:sz="5" w:space="0" w:color="000000"/>
              <w:bottom w:val="single" w:sz="5" w:space="0" w:color="000000"/>
              <w:right w:val="single" w:sz="5" w:space="0" w:color="000000"/>
            </w:tcBorders>
          </w:tcPr>
          <w:p w14:paraId="09AE33DC" w14:textId="77777777" w:rsidR="0028261C" w:rsidRPr="006A6F3B" w:rsidRDefault="0028261C" w:rsidP="0028261C">
            <w:pPr>
              <w:pStyle w:val="TableParagraph"/>
              <w:spacing w:line="267" w:lineRule="exact"/>
              <w:ind w:left="246" w:hanging="251"/>
              <w:jc w:val="center"/>
              <w:rPr>
                <w:rFonts w:ascii="Times New Roman" w:eastAsia="Calibri" w:hAnsi="Times New Roman" w:cs="Times New Roman"/>
                <w:lang w:val="es-MX"/>
              </w:rPr>
            </w:pPr>
            <w:r w:rsidRPr="006A6F3B">
              <w:rPr>
                <w:rFonts w:ascii="Times New Roman" w:eastAsia="Calibri" w:hAnsi="Times New Roman" w:cs="Times New Roman"/>
                <w:lang w:val="es-MX"/>
              </w:rPr>
              <w:t>4.N.2.1</w:t>
            </w:r>
          </w:p>
        </w:tc>
        <w:tc>
          <w:tcPr>
            <w:tcW w:w="7098" w:type="dxa"/>
            <w:tcBorders>
              <w:top w:val="single" w:sz="5" w:space="0" w:color="000000"/>
              <w:left w:val="single" w:sz="5" w:space="0" w:color="000000"/>
              <w:bottom w:val="single" w:sz="5" w:space="0" w:color="000000"/>
              <w:right w:val="single" w:sz="5" w:space="0" w:color="000000"/>
            </w:tcBorders>
          </w:tcPr>
          <w:p w14:paraId="7B0839AA" w14:textId="77777777" w:rsidR="0028261C" w:rsidRPr="0028261C" w:rsidRDefault="0028261C" w:rsidP="0028261C">
            <w:pPr>
              <w:pStyle w:val="TableParagraph"/>
              <w:ind w:left="88" w:right="693"/>
              <w:rPr>
                <w:rFonts w:ascii="Times New Roman" w:eastAsia="Calibri" w:hAnsi="Times New Roman" w:cs="Times New Roman"/>
                <w:sz w:val="20"/>
                <w:szCs w:val="20"/>
                <w:lang w:val="es-MX"/>
              </w:rPr>
            </w:pPr>
            <w:r w:rsidRPr="0028261C">
              <w:rPr>
                <w:rFonts w:ascii="Times New Roman" w:hAnsi="Times New Roman" w:cs="Times New Roman"/>
                <w:color w:val="212121"/>
                <w:sz w:val="20"/>
                <w:szCs w:val="20"/>
                <w:shd w:val="clear" w:color="auto" w:fill="FFFFFF"/>
                <w:lang w:val="es-MX"/>
              </w:rPr>
              <w:t>Determine el (los) sumando (s) o factor (es) desconocido (s) en expresiones equivalentes y no equivalentes.</w:t>
            </w:r>
          </w:p>
        </w:tc>
        <w:tc>
          <w:tcPr>
            <w:tcW w:w="466" w:type="dxa"/>
            <w:tcBorders>
              <w:top w:val="single" w:sz="5" w:space="0" w:color="000000"/>
              <w:left w:val="single" w:sz="5" w:space="0" w:color="000000"/>
              <w:bottom w:val="single" w:sz="5" w:space="0" w:color="000000"/>
              <w:right w:val="single" w:sz="5" w:space="0" w:color="000000"/>
            </w:tcBorders>
          </w:tcPr>
          <w:p w14:paraId="05991830" w14:textId="77777777" w:rsidR="0028261C" w:rsidRPr="0028261C" w:rsidRDefault="0028261C" w:rsidP="0028261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D418C6D" w14:textId="77777777" w:rsidR="0028261C" w:rsidRPr="0028261C" w:rsidRDefault="0028261C" w:rsidP="0028261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6B52B22" w14:textId="77777777" w:rsidR="0028261C" w:rsidRPr="0028261C" w:rsidRDefault="0028261C" w:rsidP="0028261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F4482A7" w14:textId="77777777" w:rsidR="0028261C" w:rsidRPr="0028261C" w:rsidRDefault="0028261C" w:rsidP="0028261C">
            <w:pPr>
              <w:rPr>
                <w:rFonts w:ascii="Times New Roman" w:hAnsi="Times New Roman" w:cs="Times New Roman"/>
                <w:lang w:val="es-MX"/>
              </w:rPr>
            </w:pPr>
          </w:p>
        </w:tc>
      </w:tr>
      <w:tr w:rsidR="00104B79" w:rsidRPr="00623B7E" w14:paraId="57E4E32F" w14:textId="77777777" w:rsidTr="000E6397">
        <w:trPr>
          <w:trHeight w:hRule="exact" w:val="894"/>
        </w:trPr>
        <w:tc>
          <w:tcPr>
            <w:tcW w:w="1148" w:type="dxa"/>
            <w:tcBorders>
              <w:top w:val="single" w:sz="5" w:space="0" w:color="000000"/>
              <w:left w:val="single" w:sz="5" w:space="0" w:color="000000"/>
              <w:bottom w:val="single" w:sz="5" w:space="0" w:color="000000"/>
              <w:right w:val="single" w:sz="5" w:space="0" w:color="000000"/>
            </w:tcBorders>
          </w:tcPr>
          <w:p w14:paraId="790E7A8E" w14:textId="77777777" w:rsidR="00104B79" w:rsidRPr="00AF33DB" w:rsidRDefault="009627B4" w:rsidP="00F775BC">
            <w:pPr>
              <w:pStyle w:val="TableParagraph"/>
              <w:spacing w:line="264" w:lineRule="exact"/>
              <w:ind w:left="225" w:hanging="251"/>
              <w:jc w:val="center"/>
              <w:rPr>
                <w:rFonts w:ascii="Times New Roman" w:eastAsia="Calibri" w:hAnsi="Times New Roman" w:cs="Times New Roman"/>
              </w:rPr>
            </w:pPr>
            <w:r>
              <w:rPr>
                <w:rFonts w:ascii="Times New Roman" w:eastAsia="Calibri" w:hAnsi="Times New Roman" w:cs="Times New Roman"/>
              </w:rPr>
              <w:t>4.N.2.2</w:t>
            </w:r>
          </w:p>
        </w:tc>
        <w:tc>
          <w:tcPr>
            <w:tcW w:w="7098" w:type="dxa"/>
            <w:tcBorders>
              <w:top w:val="single" w:sz="5" w:space="0" w:color="000000"/>
              <w:left w:val="single" w:sz="5" w:space="0" w:color="000000"/>
              <w:bottom w:val="single" w:sz="5" w:space="0" w:color="000000"/>
              <w:right w:val="single" w:sz="5" w:space="0" w:color="000000"/>
            </w:tcBorders>
          </w:tcPr>
          <w:p w14:paraId="3B809239" w14:textId="77777777" w:rsidR="0028261C" w:rsidRPr="0028261C" w:rsidRDefault="0028261C" w:rsidP="0028261C">
            <w:pPr>
              <w:pStyle w:val="HTMLPreformatted"/>
              <w:shd w:val="clear" w:color="auto" w:fill="FFFFFF"/>
              <w:ind w:left="88"/>
              <w:rPr>
                <w:rFonts w:ascii="Times New Roman" w:hAnsi="Times New Roman" w:cs="Times New Roman"/>
                <w:color w:val="212121"/>
                <w:lang w:val="es-MX"/>
              </w:rPr>
            </w:pPr>
            <w:r w:rsidRPr="0028261C">
              <w:rPr>
                <w:rFonts w:ascii="Times New Roman" w:hAnsi="Times New Roman" w:cs="Times New Roman"/>
                <w:color w:val="212121"/>
                <w:lang w:val="es-MX"/>
              </w:rPr>
              <w:t xml:space="preserve">Use fracciones de referencia </w:t>
            </w:r>
            <w:r w:rsidR="009F05B6" w:rsidRPr="0028261C">
              <w:rPr>
                <w:rFonts w:ascii="Times New Roman" w:eastAsia="Calibri" w:hAnsi="Times New Roman" w:cs="Times New Roman"/>
                <w:lang w:val="es-MX"/>
              </w:rPr>
              <w:t xml:space="preserve">(0,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4</m:t>
                  </m:r>
                </m:den>
              </m:f>
            </m:oMath>
            <w:r w:rsidR="009F05B6" w:rsidRPr="0028261C">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3</m:t>
                  </m:r>
                </m:den>
              </m:f>
            </m:oMath>
            <w:r w:rsidR="009F05B6" w:rsidRPr="0028261C">
              <w:rPr>
                <w:rFonts w:ascii="Times New Roman" w:eastAsia="Calibri" w:hAnsi="Times New Roman" w:cs="Times New Roman"/>
                <w:lang w:val="es-MX"/>
              </w:rPr>
              <w:t xml:space="preserve"> ,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2</m:t>
                  </m:r>
                </m:den>
              </m:f>
            </m:oMath>
            <w:r w:rsidR="004157BF" w:rsidRPr="0028261C">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2</m:t>
                  </m:r>
                </m:num>
                <m:den>
                  <m:r>
                    <w:rPr>
                      <w:rFonts w:ascii="Cambria Math" w:eastAsia="Calibri" w:hAnsi="Cambria Math" w:cs="Times New Roman"/>
                      <w:lang w:val="es-MX"/>
                    </w:rPr>
                    <m:t>3</m:t>
                  </m:r>
                </m:den>
              </m:f>
            </m:oMath>
            <w:r w:rsidR="004157BF" w:rsidRPr="0028261C">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3</m:t>
                  </m:r>
                </m:num>
                <m:den>
                  <m:r>
                    <w:rPr>
                      <w:rFonts w:ascii="Cambria Math" w:eastAsia="Calibri" w:hAnsi="Cambria Math" w:cs="Times New Roman"/>
                      <w:lang w:val="es-MX"/>
                    </w:rPr>
                    <m:t>4</m:t>
                  </m:r>
                </m:den>
              </m:f>
            </m:oMath>
            <w:r w:rsidR="004157BF" w:rsidRPr="0028261C">
              <w:rPr>
                <w:rFonts w:ascii="Times New Roman" w:eastAsia="Calibri" w:hAnsi="Times New Roman" w:cs="Times New Roman"/>
                <w:lang w:val="es-MX"/>
              </w:rPr>
              <w:t xml:space="preserve">, </w:t>
            </w:r>
            <w:r w:rsidR="009F05B6" w:rsidRPr="0028261C">
              <w:rPr>
                <w:rFonts w:ascii="Times New Roman" w:eastAsia="Calibri" w:hAnsi="Times New Roman" w:cs="Times New Roman"/>
                <w:lang w:val="es-MX"/>
              </w:rPr>
              <w:t xml:space="preserve">1) </w:t>
            </w:r>
            <w:r w:rsidRPr="0028261C">
              <w:rPr>
                <w:rFonts w:ascii="Times New Roman" w:hAnsi="Times New Roman" w:cs="Times New Roman"/>
                <w:color w:val="212121"/>
                <w:lang w:val="es-ES"/>
              </w:rPr>
              <w:t>para ubicar fracciones adicionales en una recta numérica. Use modelos para ordenar y compare números enteros y fracciones menores que y mayores que uno usando lenguaje y símbolos comparativos.</w:t>
            </w:r>
          </w:p>
          <w:p w14:paraId="4E765944" w14:textId="77777777" w:rsidR="00104B79" w:rsidRPr="0028261C" w:rsidRDefault="00104B79" w:rsidP="0028261C">
            <w:pPr>
              <w:pStyle w:val="HTMLPreformatted"/>
              <w:shd w:val="clear" w:color="auto" w:fill="FFFFFF"/>
              <w:ind w:left="88"/>
              <w:rPr>
                <w:rFonts w:ascii="Times New Roman" w:hAnsi="Times New Roman" w:cs="Times New Roman"/>
                <w:color w:val="212121"/>
                <w:lang w:val="es-MX"/>
              </w:rPr>
            </w:pPr>
          </w:p>
        </w:tc>
        <w:tc>
          <w:tcPr>
            <w:tcW w:w="466" w:type="dxa"/>
            <w:tcBorders>
              <w:top w:val="single" w:sz="5" w:space="0" w:color="000000"/>
              <w:left w:val="single" w:sz="5" w:space="0" w:color="000000"/>
              <w:bottom w:val="single" w:sz="5" w:space="0" w:color="000000"/>
              <w:right w:val="single" w:sz="5" w:space="0" w:color="000000"/>
            </w:tcBorders>
          </w:tcPr>
          <w:p w14:paraId="2D4B6743"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0C53BD9"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995CABF"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28FF633" w14:textId="77777777" w:rsidR="00104B79" w:rsidRPr="0028261C" w:rsidRDefault="00104B79">
            <w:pPr>
              <w:rPr>
                <w:rFonts w:ascii="Times New Roman" w:hAnsi="Times New Roman" w:cs="Times New Roman"/>
                <w:lang w:val="es-MX"/>
              </w:rPr>
            </w:pPr>
          </w:p>
        </w:tc>
      </w:tr>
      <w:tr w:rsidR="00104B79" w:rsidRPr="00623B7E" w14:paraId="0FCDE95F" w14:textId="77777777" w:rsidTr="004157BF">
        <w:trPr>
          <w:trHeight w:hRule="exact" w:val="903"/>
        </w:trPr>
        <w:tc>
          <w:tcPr>
            <w:tcW w:w="1148" w:type="dxa"/>
            <w:tcBorders>
              <w:top w:val="single" w:sz="5" w:space="0" w:color="000000"/>
              <w:left w:val="single" w:sz="5" w:space="0" w:color="000000"/>
              <w:bottom w:val="single" w:sz="5" w:space="0" w:color="000000"/>
              <w:right w:val="single" w:sz="5" w:space="0" w:color="000000"/>
            </w:tcBorders>
          </w:tcPr>
          <w:p w14:paraId="02EC680E" w14:textId="77777777" w:rsidR="00104B79" w:rsidRPr="00AF33DB" w:rsidRDefault="009627B4" w:rsidP="00F775BC">
            <w:pPr>
              <w:pStyle w:val="TableParagraph"/>
              <w:spacing w:line="264" w:lineRule="exact"/>
              <w:ind w:left="201" w:hanging="251"/>
              <w:jc w:val="center"/>
              <w:rPr>
                <w:rFonts w:ascii="Times New Roman" w:eastAsia="Calibri" w:hAnsi="Times New Roman" w:cs="Times New Roman"/>
              </w:rPr>
            </w:pPr>
            <w:r>
              <w:rPr>
                <w:rFonts w:ascii="Times New Roman" w:eastAsia="Calibri" w:hAnsi="Times New Roman" w:cs="Times New Roman"/>
              </w:rPr>
              <w:t>4.N.2.3</w:t>
            </w:r>
          </w:p>
        </w:tc>
        <w:tc>
          <w:tcPr>
            <w:tcW w:w="7098" w:type="dxa"/>
            <w:tcBorders>
              <w:top w:val="single" w:sz="5" w:space="0" w:color="000000"/>
              <w:left w:val="single" w:sz="5" w:space="0" w:color="000000"/>
              <w:bottom w:val="single" w:sz="5" w:space="0" w:color="000000"/>
              <w:right w:val="single" w:sz="5" w:space="0" w:color="000000"/>
            </w:tcBorders>
          </w:tcPr>
          <w:p w14:paraId="42609CBB" w14:textId="77777777" w:rsidR="00104B79" w:rsidRPr="0028261C" w:rsidRDefault="0028261C" w:rsidP="0028261C">
            <w:pPr>
              <w:pStyle w:val="HTMLPreformatted"/>
              <w:shd w:val="clear" w:color="auto" w:fill="FFFFFF"/>
              <w:ind w:left="88"/>
              <w:rPr>
                <w:rFonts w:ascii="Times New Roman" w:hAnsi="Times New Roman" w:cs="Times New Roman"/>
                <w:color w:val="212121"/>
                <w:lang w:val="es-MX"/>
              </w:rPr>
            </w:pPr>
            <w:r w:rsidRPr="0028261C">
              <w:rPr>
                <w:rFonts w:ascii="Times New Roman" w:hAnsi="Times New Roman" w:cs="Times New Roman"/>
                <w:color w:val="212121"/>
                <w:lang w:val="es-ES"/>
              </w:rPr>
              <w:t xml:space="preserve">Descompone una fracción en más de una forma en una suma de fracciones con el mismo denominador usando modelos concretos y pictóricos y registrando resultados con representaciones simbólicas </w:t>
            </w:r>
            <w:r w:rsidR="006A6F3B">
              <w:rPr>
                <w:rFonts w:ascii="Times New Roman" w:eastAsia="Calibri" w:hAnsi="Times New Roman" w:cs="Times New Roman"/>
                <w:lang w:val="es-MX"/>
              </w:rPr>
              <w:t>(por ejemplo</w:t>
            </w:r>
            <w:r w:rsidR="004157BF" w:rsidRPr="0028261C">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3</m:t>
                  </m:r>
                </m:num>
                <m:den>
                  <m:r>
                    <w:rPr>
                      <w:rFonts w:ascii="Cambria Math" w:eastAsia="Calibri" w:hAnsi="Cambria Math" w:cs="Times New Roman"/>
                      <w:lang w:val="es-MX"/>
                    </w:rPr>
                    <m:t>4</m:t>
                  </m:r>
                </m:den>
              </m:f>
              <m:r>
                <w:rPr>
                  <w:rFonts w:ascii="Cambria Math" w:eastAsia="Calibri" w:hAnsi="Cambria Math" w:cs="Times New Roman"/>
                  <w:lang w:val="es-MX"/>
                </w:rPr>
                <m:t xml:space="preserve"> = </m:t>
              </m:r>
              <m:f>
                <m:fPr>
                  <m:ctrlPr>
                    <w:rPr>
                      <w:rFonts w:ascii="Cambria Math" w:eastAsia="Calibri" w:hAnsi="Cambria Math" w:cs="Times New Roman"/>
                      <w:i/>
                    </w:rPr>
                  </m:ctrlPr>
                </m:fPr>
                <m:num>
                  <m:r>
                    <w:rPr>
                      <w:rFonts w:ascii="Cambria Math" w:eastAsia="Calibri" w:hAnsi="Cambria Math" w:cs="Times New Roman"/>
                      <w:lang w:val="es-MX"/>
                    </w:rPr>
                    <m:t xml:space="preserve">1 </m:t>
                  </m:r>
                </m:num>
                <m:den>
                  <m:r>
                    <w:rPr>
                      <w:rFonts w:ascii="Cambria Math" w:eastAsia="Calibri" w:hAnsi="Cambria Math" w:cs="Times New Roman"/>
                      <w:lang w:val="es-MX"/>
                    </w:rPr>
                    <m:t>4</m:t>
                  </m:r>
                </m:den>
              </m:f>
              <m:r>
                <w:rPr>
                  <w:rFonts w:ascii="Cambria Math" w:eastAsia="Calibri" w:hAnsi="Cambria Math" w:cs="Times New Roman"/>
                  <w:lang w:val="es-MX"/>
                </w:rPr>
                <m:t xml:space="preserve"> +</m:t>
              </m:r>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4</m:t>
                  </m:r>
                </m:den>
              </m:f>
              <m:r>
                <w:rPr>
                  <w:rFonts w:ascii="Cambria Math" w:eastAsia="Calibri" w:hAnsi="Cambria Math" w:cs="Times New Roman"/>
                  <w:lang w:val="es-MX"/>
                </w:rPr>
                <m:t xml:space="preserve"> + </m:t>
              </m:r>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4</m:t>
                  </m:r>
                </m:den>
              </m:f>
            </m:oMath>
            <w:r w:rsidR="004157BF" w:rsidRPr="0028261C">
              <w:rPr>
                <w:rFonts w:ascii="Times New Roman" w:eastAsia="Calibri" w:hAnsi="Times New Roman" w:cs="Times New Roman"/>
                <w:lang w:val="es-MX"/>
              </w:rPr>
              <w:t xml:space="preserve">  ).</w:t>
            </w:r>
          </w:p>
        </w:tc>
        <w:tc>
          <w:tcPr>
            <w:tcW w:w="466" w:type="dxa"/>
            <w:tcBorders>
              <w:top w:val="single" w:sz="5" w:space="0" w:color="000000"/>
              <w:left w:val="single" w:sz="5" w:space="0" w:color="000000"/>
              <w:bottom w:val="single" w:sz="5" w:space="0" w:color="000000"/>
              <w:right w:val="single" w:sz="5" w:space="0" w:color="000000"/>
            </w:tcBorders>
          </w:tcPr>
          <w:p w14:paraId="0F697BE5"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CC2AF05"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3C140D0"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7E037EB" w14:textId="77777777" w:rsidR="00104B79" w:rsidRPr="0028261C" w:rsidRDefault="00104B79">
            <w:pPr>
              <w:rPr>
                <w:rFonts w:ascii="Times New Roman" w:hAnsi="Times New Roman" w:cs="Times New Roman"/>
                <w:lang w:val="es-MX"/>
              </w:rPr>
            </w:pPr>
          </w:p>
        </w:tc>
      </w:tr>
      <w:tr w:rsidR="00104B79" w:rsidRPr="00623B7E" w14:paraId="40F69A78" w14:textId="77777777" w:rsidTr="00F61BC2">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697EA16C" w14:textId="77777777" w:rsidR="00104B79" w:rsidRPr="0028261C" w:rsidRDefault="009627B4" w:rsidP="00F775BC">
            <w:pPr>
              <w:pStyle w:val="TableParagraph"/>
              <w:spacing w:line="291" w:lineRule="exact"/>
              <w:ind w:left="148" w:hanging="251"/>
              <w:jc w:val="center"/>
              <w:rPr>
                <w:rFonts w:ascii="Times New Roman" w:eastAsia="Calibri" w:hAnsi="Times New Roman" w:cs="Times New Roman"/>
                <w:sz w:val="24"/>
                <w:szCs w:val="24"/>
                <w:lang w:val="es-MX"/>
              </w:rPr>
            </w:pPr>
            <w:r w:rsidRPr="0028261C">
              <w:rPr>
                <w:rFonts w:ascii="Times New Roman" w:eastAsia="Calibri" w:hAnsi="Times New Roman" w:cs="Times New Roman"/>
                <w:sz w:val="24"/>
                <w:szCs w:val="24"/>
                <w:lang w:val="es-MX"/>
              </w:rPr>
              <w:t>4.N.2.4</w:t>
            </w:r>
          </w:p>
        </w:tc>
        <w:tc>
          <w:tcPr>
            <w:tcW w:w="7098" w:type="dxa"/>
            <w:tcBorders>
              <w:top w:val="single" w:sz="5" w:space="0" w:color="000000"/>
              <w:left w:val="single" w:sz="5" w:space="0" w:color="000000"/>
              <w:bottom w:val="single" w:sz="5" w:space="0" w:color="000000"/>
              <w:right w:val="single" w:sz="5" w:space="0" w:color="000000"/>
            </w:tcBorders>
          </w:tcPr>
          <w:p w14:paraId="3A03AA1D" w14:textId="77777777" w:rsidR="0028261C" w:rsidRPr="0028261C" w:rsidRDefault="0028261C" w:rsidP="002826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rPr>
                <w:rFonts w:ascii="Times New Roman" w:eastAsia="Times New Roman" w:hAnsi="Times New Roman" w:cs="Times New Roman"/>
                <w:color w:val="212121"/>
                <w:sz w:val="20"/>
                <w:szCs w:val="20"/>
                <w:lang w:val="es-MX"/>
              </w:rPr>
            </w:pPr>
            <w:r w:rsidRPr="0028261C">
              <w:rPr>
                <w:rFonts w:ascii="Times New Roman" w:eastAsia="Times New Roman" w:hAnsi="Times New Roman" w:cs="Times New Roman"/>
                <w:color w:val="212121"/>
                <w:sz w:val="20"/>
                <w:szCs w:val="20"/>
                <w:lang w:val="es-ES"/>
              </w:rPr>
              <w:t>Usa modelos de fracciones para sumar y restar fracciones con denominadores comunes en situaciones del mundo real y matemáticas.</w:t>
            </w:r>
          </w:p>
          <w:p w14:paraId="39A1FA5F" w14:textId="77777777" w:rsidR="00104B79" w:rsidRPr="0028261C" w:rsidRDefault="00104B79" w:rsidP="0028261C">
            <w:pPr>
              <w:pStyle w:val="TableParagraph"/>
              <w:ind w:left="88" w:right="734"/>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160ECE34"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1096380"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03B11B2"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522BE98" w14:textId="77777777" w:rsidR="00104B79" w:rsidRPr="0028261C" w:rsidRDefault="00104B79">
            <w:pPr>
              <w:rPr>
                <w:rFonts w:ascii="Times New Roman" w:hAnsi="Times New Roman" w:cs="Times New Roman"/>
                <w:lang w:val="es-MX"/>
              </w:rPr>
            </w:pPr>
          </w:p>
        </w:tc>
      </w:tr>
      <w:tr w:rsidR="00104B79" w:rsidRPr="00623B7E" w14:paraId="491EEB56" w14:textId="77777777" w:rsidTr="000E6397">
        <w:trPr>
          <w:trHeight w:hRule="exact" w:val="462"/>
        </w:trPr>
        <w:tc>
          <w:tcPr>
            <w:tcW w:w="1148" w:type="dxa"/>
            <w:tcBorders>
              <w:top w:val="single" w:sz="5" w:space="0" w:color="000000"/>
              <w:left w:val="single" w:sz="5" w:space="0" w:color="000000"/>
              <w:bottom w:val="single" w:sz="5" w:space="0" w:color="000000"/>
              <w:right w:val="single" w:sz="5" w:space="0" w:color="000000"/>
            </w:tcBorders>
          </w:tcPr>
          <w:p w14:paraId="4F90D1D9" w14:textId="77777777" w:rsidR="00104B79" w:rsidRPr="00AF33DB" w:rsidRDefault="009627B4" w:rsidP="00F775BC">
            <w:pPr>
              <w:pStyle w:val="TableParagraph"/>
              <w:spacing w:line="292" w:lineRule="exact"/>
              <w:ind w:left="225"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4.N.2.5</w:t>
            </w:r>
          </w:p>
        </w:tc>
        <w:tc>
          <w:tcPr>
            <w:tcW w:w="7098" w:type="dxa"/>
            <w:tcBorders>
              <w:top w:val="single" w:sz="5" w:space="0" w:color="000000"/>
              <w:left w:val="single" w:sz="5" w:space="0" w:color="000000"/>
              <w:bottom w:val="single" w:sz="5" w:space="0" w:color="000000"/>
              <w:right w:val="single" w:sz="5" w:space="0" w:color="000000"/>
            </w:tcBorders>
          </w:tcPr>
          <w:p w14:paraId="01CF4D06" w14:textId="77777777" w:rsidR="0028261C" w:rsidRPr="0028261C" w:rsidRDefault="0028261C" w:rsidP="002826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rPr>
                <w:rFonts w:ascii="Times New Roman" w:eastAsia="Times New Roman" w:hAnsi="Times New Roman" w:cs="Times New Roman"/>
                <w:color w:val="212121"/>
                <w:sz w:val="20"/>
                <w:szCs w:val="20"/>
                <w:lang w:val="es-MX"/>
              </w:rPr>
            </w:pPr>
            <w:r w:rsidRPr="0028261C">
              <w:rPr>
                <w:rFonts w:ascii="Times New Roman" w:eastAsia="Times New Roman" w:hAnsi="Times New Roman" w:cs="Times New Roman"/>
                <w:color w:val="212121"/>
                <w:sz w:val="20"/>
                <w:szCs w:val="20"/>
                <w:lang w:val="es-ES"/>
              </w:rPr>
              <w:t>Represente décimas y centésimas con modelos concretos, haciendo conexiones entre fracciones y decimales.</w:t>
            </w:r>
          </w:p>
          <w:p w14:paraId="08CA94D5" w14:textId="77777777" w:rsidR="00104B79" w:rsidRPr="0028261C" w:rsidRDefault="00104B79" w:rsidP="0028261C">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5EBC64F4"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C79D099"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8448B0B"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89722CD" w14:textId="77777777" w:rsidR="00104B79" w:rsidRPr="0028261C" w:rsidRDefault="00104B79">
            <w:pPr>
              <w:rPr>
                <w:rFonts w:ascii="Times New Roman" w:hAnsi="Times New Roman" w:cs="Times New Roman"/>
                <w:lang w:val="es-MX"/>
              </w:rPr>
            </w:pPr>
          </w:p>
        </w:tc>
      </w:tr>
      <w:tr w:rsidR="00104B79" w:rsidRPr="00623B7E" w14:paraId="1CF9375E" w14:textId="77777777" w:rsidTr="000E6397">
        <w:trPr>
          <w:trHeight w:hRule="exact" w:val="525"/>
        </w:trPr>
        <w:tc>
          <w:tcPr>
            <w:tcW w:w="1148" w:type="dxa"/>
            <w:tcBorders>
              <w:top w:val="single" w:sz="5" w:space="0" w:color="000000"/>
              <w:left w:val="single" w:sz="5" w:space="0" w:color="000000"/>
              <w:bottom w:val="single" w:sz="5" w:space="0" w:color="000000"/>
              <w:right w:val="single" w:sz="5" w:space="0" w:color="000000"/>
            </w:tcBorders>
          </w:tcPr>
          <w:p w14:paraId="42372C6A" w14:textId="77777777" w:rsidR="00104B79" w:rsidRPr="00AF33DB" w:rsidRDefault="009627B4" w:rsidP="00F775BC">
            <w:pPr>
              <w:pStyle w:val="TableParagraph"/>
              <w:spacing w:line="291" w:lineRule="exact"/>
              <w:ind w:left="237"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4.N.2.6</w:t>
            </w:r>
          </w:p>
        </w:tc>
        <w:tc>
          <w:tcPr>
            <w:tcW w:w="7098" w:type="dxa"/>
            <w:tcBorders>
              <w:top w:val="single" w:sz="5" w:space="0" w:color="000000"/>
              <w:left w:val="single" w:sz="5" w:space="0" w:color="000000"/>
              <w:bottom w:val="single" w:sz="5" w:space="0" w:color="000000"/>
              <w:right w:val="single" w:sz="5" w:space="0" w:color="000000"/>
            </w:tcBorders>
          </w:tcPr>
          <w:p w14:paraId="59AFC71B" w14:textId="77777777" w:rsidR="0028261C" w:rsidRPr="0028261C" w:rsidRDefault="0028261C" w:rsidP="002826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
              <w:rPr>
                <w:rFonts w:ascii="Times New Roman" w:eastAsia="Times New Roman" w:hAnsi="Times New Roman" w:cs="Times New Roman"/>
                <w:color w:val="212121"/>
                <w:sz w:val="20"/>
                <w:szCs w:val="20"/>
                <w:lang w:val="es-MX"/>
              </w:rPr>
            </w:pPr>
            <w:r w:rsidRPr="0028261C">
              <w:rPr>
                <w:rFonts w:ascii="Times New Roman" w:eastAsia="Times New Roman" w:hAnsi="Times New Roman" w:cs="Times New Roman"/>
                <w:color w:val="212121"/>
                <w:sz w:val="20"/>
                <w:szCs w:val="20"/>
                <w:lang w:val="es-ES"/>
              </w:rPr>
              <w:t>Representar, leer y escribir decimales hasta por lo menos el centésimo lugar en una variedad de contextos, incluido el dinero.</w:t>
            </w:r>
          </w:p>
          <w:p w14:paraId="47764687" w14:textId="77777777" w:rsidR="00104B79" w:rsidRPr="0028261C" w:rsidRDefault="00104B79" w:rsidP="0028261C">
            <w:pPr>
              <w:pStyle w:val="TableParagraph"/>
              <w:ind w:left="88" w:right="329"/>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1F7C7C37"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5B6154A"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55B5A0D"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C9A77F9" w14:textId="77777777" w:rsidR="00104B79" w:rsidRPr="0028261C" w:rsidRDefault="00104B79">
            <w:pPr>
              <w:rPr>
                <w:rFonts w:ascii="Times New Roman" w:hAnsi="Times New Roman" w:cs="Times New Roman"/>
                <w:lang w:val="es-MX"/>
              </w:rPr>
            </w:pPr>
          </w:p>
        </w:tc>
      </w:tr>
      <w:tr w:rsidR="00104B79" w:rsidRPr="00623B7E" w14:paraId="461EDEC7" w14:textId="77777777" w:rsidTr="00EF10DD">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1FCDD58F"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4.N.2.7</w:t>
            </w:r>
          </w:p>
        </w:tc>
        <w:tc>
          <w:tcPr>
            <w:tcW w:w="7098" w:type="dxa"/>
            <w:tcBorders>
              <w:top w:val="single" w:sz="5" w:space="0" w:color="000000"/>
              <w:left w:val="single" w:sz="5" w:space="0" w:color="000000"/>
              <w:bottom w:val="single" w:sz="5" w:space="0" w:color="000000"/>
              <w:right w:val="single" w:sz="5" w:space="0" w:color="000000"/>
            </w:tcBorders>
          </w:tcPr>
          <w:p w14:paraId="3686A292" w14:textId="77777777" w:rsidR="00104B79" w:rsidRPr="0028261C" w:rsidRDefault="0028261C" w:rsidP="0028261C">
            <w:pPr>
              <w:pStyle w:val="TableParagraph"/>
              <w:spacing w:line="218" w:lineRule="exact"/>
              <w:ind w:left="88"/>
              <w:rPr>
                <w:rFonts w:ascii="Times New Roman" w:eastAsia="Calibri" w:hAnsi="Times New Roman" w:cs="Times New Roman"/>
                <w:sz w:val="20"/>
                <w:szCs w:val="20"/>
                <w:lang w:val="es-MX"/>
              </w:rPr>
            </w:pPr>
            <w:r w:rsidRPr="0028261C">
              <w:rPr>
                <w:rFonts w:ascii="Times New Roman" w:hAnsi="Times New Roman" w:cs="Times New Roman"/>
                <w:color w:val="212121"/>
                <w:sz w:val="20"/>
                <w:szCs w:val="20"/>
                <w:shd w:val="clear" w:color="auto" w:fill="FFFFFF"/>
                <w:lang w:val="es-MX"/>
              </w:rPr>
              <w:t>Compare y ordene decimales y números enteros usando el valor posicional, una recta numérica y modelos como cuadrículas y bloques base 10.</w:t>
            </w:r>
          </w:p>
        </w:tc>
        <w:tc>
          <w:tcPr>
            <w:tcW w:w="466" w:type="dxa"/>
            <w:tcBorders>
              <w:top w:val="single" w:sz="5" w:space="0" w:color="000000"/>
              <w:left w:val="single" w:sz="5" w:space="0" w:color="000000"/>
              <w:bottom w:val="single" w:sz="5" w:space="0" w:color="000000"/>
              <w:right w:val="single" w:sz="5" w:space="0" w:color="000000"/>
            </w:tcBorders>
          </w:tcPr>
          <w:p w14:paraId="661789C9"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00DE08D"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F6C56B8"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A478DFD" w14:textId="77777777" w:rsidR="00104B79" w:rsidRPr="0028261C" w:rsidRDefault="00104B79">
            <w:pPr>
              <w:rPr>
                <w:rFonts w:ascii="Times New Roman" w:hAnsi="Times New Roman" w:cs="Times New Roman"/>
                <w:lang w:val="es-MX"/>
              </w:rPr>
            </w:pPr>
          </w:p>
        </w:tc>
      </w:tr>
      <w:tr w:rsidR="00104B79" w:rsidRPr="00623B7E" w14:paraId="16F25DB3" w14:textId="77777777" w:rsidTr="00EF10DD">
        <w:trPr>
          <w:trHeight w:hRule="exact" w:val="642"/>
        </w:trPr>
        <w:tc>
          <w:tcPr>
            <w:tcW w:w="1148" w:type="dxa"/>
            <w:tcBorders>
              <w:top w:val="single" w:sz="5" w:space="0" w:color="000000"/>
              <w:left w:val="single" w:sz="5" w:space="0" w:color="000000"/>
              <w:bottom w:val="single" w:sz="5" w:space="0" w:color="000000"/>
              <w:right w:val="single" w:sz="5" w:space="0" w:color="000000"/>
            </w:tcBorders>
          </w:tcPr>
          <w:p w14:paraId="29555727"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4.N.2.8</w:t>
            </w:r>
          </w:p>
        </w:tc>
        <w:tc>
          <w:tcPr>
            <w:tcW w:w="7098" w:type="dxa"/>
            <w:tcBorders>
              <w:top w:val="single" w:sz="5" w:space="0" w:color="000000"/>
              <w:left w:val="single" w:sz="5" w:space="0" w:color="000000"/>
              <w:bottom w:val="single" w:sz="5" w:space="0" w:color="000000"/>
              <w:right w:val="single" w:sz="5" w:space="0" w:color="000000"/>
            </w:tcBorders>
          </w:tcPr>
          <w:p w14:paraId="49FD4B5C" w14:textId="77777777" w:rsidR="0028261C" w:rsidRPr="007908E8" w:rsidRDefault="0028261C" w:rsidP="007908E8">
            <w:pPr>
              <w:pStyle w:val="HTMLPreformatted"/>
              <w:shd w:val="clear" w:color="auto" w:fill="FFFFFF"/>
              <w:ind w:left="88"/>
              <w:rPr>
                <w:rFonts w:ascii="Times New Roman" w:hAnsi="Times New Roman" w:cs="Times New Roman"/>
                <w:color w:val="212121"/>
                <w:lang w:val="es-MX"/>
              </w:rPr>
            </w:pPr>
            <w:r w:rsidRPr="007908E8">
              <w:rPr>
                <w:rFonts w:ascii="Times New Roman" w:hAnsi="Times New Roman" w:cs="Times New Roman"/>
                <w:color w:val="212121"/>
                <w:shd w:val="clear" w:color="auto" w:fill="FFFFFF"/>
                <w:lang w:val="es-MX"/>
              </w:rPr>
              <w:t>Compare las fracciones de referencia</w:t>
            </w:r>
            <w:r w:rsidRPr="007908E8">
              <w:rPr>
                <w:rFonts w:ascii="Times New Roman" w:eastAsia="Calibri" w:hAnsi="Times New Roman" w:cs="Times New Roman"/>
                <w:lang w:val="es-MX"/>
              </w:rPr>
              <w:t xml:space="preserve"> </w:t>
            </w:r>
            <w:r w:rsidR="00EF10DD" w:rsidRPr="007908E8">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4</m:t>
                  </m:r>
                </m:den>
              </m:f>
            </m:oMath>
            <w:r w:rsidR="00EF10DD" w:rsidRPr="007908E8">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3</m:t>
                  </m:r>
                </m:den>
              </m:f>
            </m:oMath>
            <w:r w:rsidR="00EF10DD" w:rsidRPr="007908E8">
              <w:rPr>
                <w:rFonts w:ascii="Times New Roman" w:eastAsia="Calibri" w:hAnsi="Times New Roman" w:cs="Times New Roman"/>
                <w:lang w:val="es-MX"/>
              </w:rPr>
              <w:t xml:space="preserve"> , </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2</m:t>
                  </m:r>
                </m:den>
              </m:f>
            </m:oMath>
            <w:r w:rsidR="00EF10DD" w:rsidRPr="007908E8">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2</m:t>
                  </m:r>
                </m:num>
                <m:den>
                  <m:r>
                    <w:rPr>
                      <w:rFonts w:ascii="Cambria Math" w:eastAsia="Calibri" w:hAnsi="Cambria Math" w:cs="Times New Roman"/>
                      <w:lang w:val="es-MX"/>
                    </w:rPr>
                    <m:t>3</m:t>
                  </m:r>
                </m:den>
              </m:f>
            </m:oMath>
            <w:r w:rsidR="00EF10DD" w:rsidRPr="007908E8">
              <w:rPr>
                <w:rFonts w:ascii="Times New Roman" w:eastAsia="Calibri" w:hAnsi="Times New Roman" w:cs="Times New Roman"/>
                <w:lang w:val="es-MX"/>
              </w:rPr>
              <w:t xml:space="preserve">, </w:t>
            </w:r>
            <m:oMath>
              <m:f>
                <m:fPr>
                  <m:ctrlPr>
                    <w:rPr>
                      <w:rFonts w:ascii="Cambria Math" w:eastAsia="Calibri" w:hAnsi="Cambria Math" w:cs="Times New Roman"/>
                      <w:i/>
                    </w:rPr>
                  </m:ctrlPr>
                </m:fPr>
                <m:num>
                  <m:r>
                    <w:rPr>
                      <w:rFonts w:ascii="Cambria Math" w:eastAsia="Calibri" w:hAnsi="Cambria Math" w:cs="Times New Roman"/>
                      <w:lang w:val="es-MX"/>
                    </w:rPr>
                    <m:t>3</m:t>
                  </m:r>
                </m:num>
                <m:den>
                  <m:r>
                    <w:rPr>
                      <w:rFonts w:ascii="Cambria Math" w:eastAsia="Calibri" w:hAnsi="Cambria Math" w:cs="Times New Roman"/>
                      <w:lang w:val="es-MX"/>
                    </w:rPr>
                    <m:t>4</m:t>
                  </m:r>
                </m:den>
              </m:f>
            </m:oMath>
            <w:r w:rsidR="00EF10DD" w:rsidRPr="007908E8">
              <w:rPr>
                <w:rFonts w:ascii="Times New Roman" w:eastAsia="Calibri" w:hAnsi="Times New Roman" w:cs="Times New Roman"/>
                <w:lang w:val="es-MX"/>
              </w:rPr>
              <w:t xml:space="preserve"> ) </w:t>
            </w:r>
            <w:r w:rsidRPr="007908E8">
              <w:rPr>
                <w:rFonts w:ascii="Times New Roman" w:hAnsi="Times New Roman" w:cs="Times New Roman"/>
                <w:color w:val="212121"/>
                <w:lang w:val="es-ES"/>
              </w:rPr>
              <w:t>y decimales (0.25, 0.50, 0.75) en situaciones del mundo real y matemáticas.</w:t>
            </w:r>
          </w:p>
          <w:p w14:paraId="1540DA3F" w14:textId="77777777" w:rsidR="00104B79" w:rsidRPr="007908E8" w:rsidRDefault="00104B79" w:rsidP="007908E8">
            <w:pPr>
              <w:pStyle w:val="TableParagraph"/>
              <w:ind w:left="88" w:right="601"/>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40163D9"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460682D" w14:textId="77777777" w:rsidR="00104B79" w:rsidRPr="0028261C"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189795D" w14:textId="77777777" w:rsidR="00104B79" w:rsidRPr="0028261C"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201B7BC" w14:textId="77777777" w:rsidR="00104B79" w:rsidRPr="0028261C" w:rsidRDefault="00104B79">
            <w:pPr>
              <w:rPr>
                <w:rFonts w:ascii="Times New Roman" w:hAnsi="Times New Roman" w:cs="Times New Roman"/>
                <w:lang w:val="es-MX"/>
              </w:rPr>
            </w:pPr>
          </w:p>
        </w:tc>
      </w:tr>
      <w:tr w:rsidR="00104B79" w:rsidRPr="007908E8" w14:paraId="404F1768" w14:textId="77777777" w:rsidTr="00EF10DD">
        <w:trPr>
          <w:trHeight w:hRule="exact" w:val="732"/>
        </w:trPr>
        <w:tc>
          <w:tcPr>
            <w:tcW w:w="1148" w:type="dxa"/>
            <w:tcBorders>
              <w:top w:val="single" w:sz="5" w:space="0" w:color="000000"/>
              <w:left w:val="single" w:sz="5" w:space="0" w:color="000000"/>
              <w:bottom w:val="single" w:sz="5" w:space="0" w:color="000000"/>
              <w:right w:val="single" w:sz="5" w:space="0" w:color="000000"/>
            </w:tcBorders>
          </w:tcPr>
          <w:p w14:paraId="6B014A8F" w14:textId="77777777" w:rsidR="00104B79"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4.N.3.1</w:t>
            </w:r>
          </w:p>
          <w:p w14:paraId="2B963913" w14:textId="77777777" w:rsidR="009627B4" w:rsidRPr="00AF33DB" w:rsidRDefault="009627B4" w:rsidP="00F775BC">
            <w:pPr>
              <w:pStyle w:val="TableParagraph"/>
              <w:spacing w:line="291" w:lineRule="exact"/>
              <w:jc w:val="center"/>
              <w:rPr>
                <w:rFonts w:ascii="Times New Roman" w:eastAsia="Calibri" w:hAnsi="Times New Roman" w:cs="Times New Roman"/>
                <w:sz w:val="24"/>
                <w:szCs w:val="24"/>
              </w:rPr>
            </w:pPr>
          </w:p>
        </w:tc>
        <w:tc>
          <w:tcPr>
            <w:tcW w:w="7098" w:type="dxa"/>
            <w:tcBorders>
              <w:top w:val="single" w:sz="5" w:space="0" w:color="000000"/>
              <w:left w:val="single" w:sz="5" w:space="0" w:color="000000"/>
              <w:bottom w:val="single" w:sz="5" w:space="0" w:color="000000"/>
              <w:right w:val="single" w:sz="5" w:space="0" w:color="000000"/>
            </w:tcBorders>
          </w:tcPr>
          <w:p w14:paraId="3D1861BF" w14:textId="77777777" w:rsidR="007908E8" w:rsidRPr="007908E8" w:rsidRDefault="007908E8" w:rsidP="007908E8">
            <w:pPr>
              <w:pStyle w:val="HTMLPreformatted"/>
              <w:shd w:val="clear" w:color="auto" w:fill="FFFFFF"/>
              <w:ind w:left="88"/>
              <w:rPr>
                <w:rFonts w:ascii="Times New Roman" w:hAnsi="Times New Roman" w:cs="Times New Roman"/>
                <w:color w:val="212121"/>
                <w:lang w:val="es-MX"/>
              </w:rPr>
            </w:pPr>
            <w:r w:rsidRPr="007908E8">
              <w:rPr>
                <w:rFonts w:ascii="Times New Roman" w:hAnsi="Times New Roman" w:cs="Times New Roman"/>
                <w:color w:val="212121"/>
                <w:lang w:val="es-ES"/>
              </w:rPr>
              <w:t>Dado el costo total (dólares enteros hasta $20 o monedas) y el monto pagado (dólares completos hasta $20 o monedas), encuentre el cambio requerido en una variedad de formas. Limitado a dólares completos hasta $20 o juegos de monedas.</w:t>
            </w:r>
          </w:p>
          <w:p w14:paraId="6B6AC00A" w14:textId="77777777" w:rsidR="00104B79" w:rsidRPr="007908E8" w:rsidRDefault="00104B79" w:rsidP="007908E8">
            <w:pPr>
              <w:pStyle w:val="TableParagraph"/>
              <w:ind w:left="88" w:right="637"/>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9562FCC"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A74A229"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77E053D"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89BE939" w14:textId="77777777" w:rsidR="00104B79" w:rsidRPr="007908E8" w:rsidRDefault="00104B79">
            <w:pPr>
              <w:rPr>
                <w:rFonts w:ascii="Times New Roman" w:hAnsi="Times New Roman" w:cs="Times New Roman"/>
                <w:lang w:val="es-MX"/>
              </w:rPr>
            </w:pPr>
          </w:p>
        </w:tc>
      </w:tr>
      <w:tr w:rsidR="00104B79" w:rsidRPr="00623B7E" w14:paraId="709BF611" w14:textId="77777777" w:rsidTr="007908E8">
        <w:trPr>
          <w:trHeight w:hRule="exact" w:val="525"/>
        </w:trPr>
        <w:tc>
          <w:tcPr>
            <w:tcW w:w="1148" w:type="dxa"/>
            <w:tcBorders>
              <w:top w:val="single" w:sz="5" w:space="0" w:color="000000"/>
              <w:left w:val="single" w:sz="5" w:space="0" w:color="000000"/>
              <w:bottom w:val="single" w:sz="5" w:space="0" w:color="000000"/>
              <w:right w:val="single" w:sz="5" w:space="0" w:color="000000"/>
            </w:tcBorders>
          </w:tcPr>
          <w:p w14:paraId="3541D99B"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4.A.1.1</w:t>
            </w:r>
          </w:p>
        </w:tc>
        <w:tc>
          <w:tcPr>
            <w:tcW w:w="7098" w:type="dxa"/>
            <w:tcBorders>
              <w:top w:val="single" w:sz="5" w:space="0" w:color="000000"/>
              <w:left w:val="single" w:sz="5" w:space="0" w:color="000000"/>
              <w:bottom w:val="single" w:sz="5" w:space="0" w:color="000000"/>
              <w:right w:val="single" w:sz="5" w:space="0" w:color="000000"/>
            </w:tcBorders>
          </w:tcPr>
          <w:p w14:paraId="3A45ED92" w14:textId="77777777" w:rsidR="007908E8" w:rsidRPr="007908E8" w:rsidRDefault="007908E8" w:rsidP="007908E8">
            <w:pPr>
              <w:pStyle w:val="HTMLPreformatted"/>
              <w:shd w:val="clear" w:color="auto" w:fill="FFFFFF"/>
              <w:ind w:left="88"/>
              <w:rPr>
                <w:rFonts w:ascii="Times New Roman" w:hAnsi="Times New Roman" w:cs="Times New Roman"/>
                <w:color w:val="212121"/>
                <w:lang w:val="es-MX"/>
              </w:rPr>
            </w:pPr>
            <w:r w:rsidRPr="007908E8">
              <w:rPr>
                <w:rFonts w:ascii="Times New Roman" w:hAnsi="Times New Roman" w:cs="Times New Roman"/>
                <w:color w:val="212121"/>
                <w:lang w:val="es-ES"/>
              </w:rPr>
              <w:t>Cree un cuadro o tabla de entrada / salida para representar o extender un patrón numérico.</w:t>
            </w:r>
          </w:p>
          <w:p w14:paraId="27B7C0D9" w14:textId="77777777" w:rsidR="00104B79" w:rsidRPr="007908E8" w:rsidRDefault="00104B79" w:rsidP="007908E8">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4F6E1142"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C98F54E"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307937E"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4B220A9" w14:textId="77777777" w:rsidR="00104B79" w:rsidRPr="007908E8" w:rsidRDefault="00104B79">
            <w:pPr>
              <w:rPr>
                <w:rFonts w:ascii="Times New Roman" w:hAnsi="Times New Roman" w:cs="Times New Roman"/>
                <w:lang w:val="es-MX"/>
              </w:rPr>
            </w:pPr>
          </w:p>
        </w:tc>
      </w:tr>
      <w:tr w:rsidR="00104B79" w:rsidRPr="00623B7E" w14:paraId="79D2ED52" w14:textId="77777777" w:rsidTr="007908E8">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2A3BE1FD"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4.A.1.2</w:t>
            </w:r>
          </w:p>
        </w:tc>
        <w:tc>
          <w:tcPr>
            <w:tcW w:w="7098" w:type="dxa"/>
            <w:tcBorders>
              <w:top w:val="single" w:sz="5" w:space="0" w:color="000000"/>
              <w:left w:val="single" w:sz="5" w:space="0" w:color="000000"/>
              <w:bottom w:val="single" w:sz="5" w:space="0" w:color="000000"/>
              <w:right w:val="single" w:sz="5" w:space="0" w:color="000000"/>
            </w:tcBorders>
          </w:tcPr>
          <w:p w14:paraId="56596B78" w14:textId="77777777" w:rsidR="00104B79" w:rsidRPr="007908E8" w:rsidRDefault="007908E8" w:rsidP="007908E8">
            <w:pPr>
              <w:pStyle w:val="TableParagraph"/>
              <w:ind w:left="88" w:right="389"/>
              <w:rPr>
                <w:rFonts w:ascii="Times New Roman" w:eastAsia="Calibri" w:hAnsi="Times New Roman" w:cs="Times New Roman"/>
                <w:sz w:val="20"/>
                <w:szCs w:val="20"/>
                <w:lang w:val="es-MX"/>
              </w:rPr>
            </w:pPr>
            <w:r w:rsidRPr="007908E8">
              <w:rPr>
                <w:rFonts w:ascii="Times New Roman" w:hAnsi="Times New Roman" w:cs="Times New Roman"/>
                <w:color w:val="212121"/>
                <w:sz w:val="20"/>
                <w:szCs w:val="20"/>
                <w:shd w:val="clear" w:color="auto" w:fill="FFFFFF"/>
                <w:lang w:val="es-MX"/>
              </w:rPr>
              <w:t>Describa la regla de operación única para un patrón de una tabla de entrada / salida o máquina de funciones que implique cualquier operación de un número entero.</w:t>
            </w:r>
          </w:p>
        </w:tc>
        <w:tc>
          <w:tcPr>
            <w:tcW w:w="466" w:type="dxa"/>
            <w:tcBorders>
              <w:top w:val="single" w:sz="5" w:space="0" w:color="000000"/>
              <w:left w:val="single" w:sz="5" w:space="0" w:color="000000"/>
              <w:bottom w:val="single" w:sz="5" w:space="0" w:color="000000"/>
              <w:right w:val="single" w:sz="5" w:space="0" w:color="000000"/>
            </w:tcBorders>
          </w:tcPr>
          <w:p w14:paraId="3F7CBC27"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F4AEAAD"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819C5C3"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FC4BEA7" w14:textId="77777777" w:rsidR="00104B79" w:rsidRPr="007908E8" w:rsidRDefault="00104B79">
            <w:pPr>
              <w:rPr>
                <w:rFonts w:ascii="Times New Roman" w:hAnsi="Times New Roman" w:cs="Times New Roman"/>
                <w:lang w:val="es-MX"/>
              </w:rPr>
            </w:pPr>
          </w:p>
        </w:tc>
      </w:tr>
      <w:tr w:rsidR="00104B79" w:rsidRPr="00623B7E" w14:paraId="60078F97" w14:textId="77777777" w:rsidTr="00F61BC2">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2BE76F22" w14:textId="77777777" w:rsidR="00104B79" w:rsidRPr="00AF33DB" w:rsidRDefault="009627B4" w:rsidP="00F775BC">
            <w:pPr>
              <w:pStyle w:val="TableParagraph"/>
              <w:spacing w:line="291" w:lineRule="exact"/>
              <w:ind w:left="70" w:hanging="70"/>
              <w:jc w:val="center"/>
              <w:rPr>
                <w:rFonts w:ascii="Times New Roman" w:eastAsia="Calibri" w:hAnsi="Times New Roman" w:cs="Times New Roman"/>
                <w:sz w:val="24"/>
                <w:szCs w:val="24"/>
              </w:rPr>
            </w:pPr>
            <w:r>
              <w:rPr>
                <w:rFonts w:ascii="Times New Roman" w:eastAsia="Calibri" w:hAnsi="Times New Roman" w:cs="Times New Roman"/>
                <w:sz w:val="24"/>
                <w:szCs w:val="24"/>
              </w:rPr>
              <w:t>4.A.1.3</w:t>
            </w:r>
          </w:p>
        </w:tc>
        <w:tc>
          <w:tcPr>
            <w:tcW w:w="7098" w:type="dxa"/>
            <w:tcBorders>
              <w:top w:val="single" w:sz="5" w:space="0" w:color="000000"/>
              <w:left w:val="single" w:sz="5" w:space="0" w:color="000000"/>
              <w:bottom w:val="single" w:sz="5" w:space="0" w:color="000000"/>
              <w:right w:val="single" w:sz="5" w:space="0" w:color="000000"/>
            </w:tcBorders>
          </w:tcPr>
          <w:p w14:paraId="689F2711" w14:textId="77777777" w:rsidR="007908E8" w:rsidRPr="007908E8" w:rsidRDefault="007908E8" w:rsidP="007908E8">
            <w:pPr>
              <w:pStyle w:val="HTMLPreformatted"/>
              <w:shd w:val="clear" w:color="auto" w:fill="FFFFFF"/>
              <w:ind w:left="88"/>
              <w:rPr>
                <w:rFonts w:ascii="Times New Roman" w:hAnsi="Times New Roman" w:cs="Times New Roman"/>
                <w:color w:val="212121"/>
                <w:lang w:val="es-MX"/>
              </w:rPr>
            </w:pPr>
            <w:r w:rsidRPr="007908E8">
              <w:rPr>
                <w:rFonts w:ascii="Times New Roman" w:hAnsi="Times New Roman" w:cs="Times New Roman"/>
                <w:color w:val="212121"/>
                <w:lang w:val="es-ES"/>
              </w:rPr>
              <w:t>Cree patrones de crecimiento que involucren formas geométricas y defina la regla de operación única del patrón.</w:t>
            </w:r>
          </w:p>
          <w:p w14:paraId="3CAAAE76" w14:textId="77777777" w:rsidR="00104B79" w:rsidRPr="007908E8" w:rsidRDefault="00104B79" w:rsidP="007908E8">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AF3C54C"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4E4EC0B"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D405085"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75DAECB" w14:textId="77777777" w:rsidR="00104B79" w:rsidRPr="007908E8" w:rsidRDefault="00104B79">
            <w:pPr>
              <w:rPr>
                <w:rFonts w:ascii="Times New Roman" w:hAnsi="Times New Roman" w:cs="Times New Roman"/>
                <w:lang w:val="es-MX"/>
              </w:rPr>
            </w:pPr>
          </w:p>
        </w:tc>
      </w:tr>
      <w:tr w:rsidR="00104B79" w:rsidRPr="00623B7E" w14:paraId="432F13A0" w14:textId="77777777" w:rsidTr="007908E8">
        <w:trPr>
          <w:trHeight w:hRule="exact" w:val="1002"/>
        </w:trPr>
        <w:tc>
          <w:tcPr>
            <w:tcW w:w="1148" w:type="dxa"/>
            <w:tcBorders>
              <w:top w:val="single" w:sz="5" w:space="0" w:color="000000"/>
              <w:left w:val="single" w:sz="5" w:space="0" w:color="000000"/>
              <w:bottom w:val="single" w:sz="5" w:space="0" w:color="000000"/>
              <w:right w:val="single" w:sz="5" w:space="0" w:color="000000"/>
            </w:tcBorders>
          </w:tcPr>
          <w:p w14:paraId="1D1C78C9" w14:textId="77777777" w:rsidR="00104B79" w:rsidRPr="00AF33DB" w:rsidRDefault="009627B4" w:rsidP="00F775BC">
            <w:pPr>
              <w:pStyle w:val="TableParagraph"/>
              <w:spacing w:before="1"/>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4.A.2.1</w:t>
            </w:r>
          </w:p>
        </w:tc>
        <w:tc>
          <w:tcPr>
            <w:tcW w:w="7098" w:type="dxa"/>
            <w:tcBorders>
              <w:top w:val="single" w:sz="5" w:space="0" w:color="000000"/>
              <w:left w:val="single" w:sz="5" w:space="0" w:color="000000"/>
              <w:bottom w:val="single" w:sz="5" w:space="0" w:color="000000"/>
              <w:right w:val="single" w:sz="5" w:space="0" w:color="000000"/>
            </w:tcBorders>
          </w:tcPr>
          <w:p w14:paraId="68528432" w14:textId="77777777" w:rsidR="007908E8" w:rsidRPr="007908E8" w:rsidRDefault="007908E8" w:rsidP="007908E8">
            <w:pPr>
              <w:pStyle w:val="HTMLPreformatted"/>
              <w:shd w:val="clear" w:color="auto" w:fill="FFFFFF"/>
              <w:ind w:left="88"/>
              <w:rPr>
                <w:rFonts w:ascii="Times New Roman" w:hAnsi="Times New Roman" w:cs="Times New Roman"/>
                <w:color w:val="212121"/>
                <w:lang w:val="es-MX"/>
              </w:rPr>
            </w:pPr>
            <w:r w:rsidRPr="007908E8">
              <w:rPr>
                <w:rFonts w:ascii="Times New Roman" w:hAnsi="Times New Roman" w:cs="Times New Roman"/>
                <w:color w:val="212121"/>
                <w:lang w:val="es-ES"/>
              </w:rPr>
              <w:t>Use el sentido numérico, las propiedades de la multiplicación y la relación entre la multiplicación y la división para resolver problemas y encuentre valores para las incógnitas representadas por letras y símbolos que hacen que las oraciones numéricas sean verdaderas.</w:t>
            </w:r>
          </w:p>
          <w:p w14:paraId="40A64F73" w14:textId="77777777" w:rsidR="00104B79" w:rsidRPr="007908E8" w:rsidRDefault="00104B79" w:rsidP="007908E8">
            <w:pPr>
              <w:pStyle w:val="TableParagraph"/>
              <w:spacing w:before="1"/>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4742CE16"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8E8FDA1"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D56E8F2"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A33757E" w14:textId="77777777" w:rsidR="00104B79" w:rsidRPr="007908E8" w:rsidRDefault="00104B79">
            <w:pPr>
              <w:rPr>
                <w:rFonts w:ascii="Times New Roman" w:hAnsi="Times New Roman" w:cs="Times New Roman"/>
                <w:lang w:val="es-MX"/>
              </w:rPr>
            </w:pPr>
          </w:p>
        </w:tc>
      </w:tr>
      <w:tr w:rsidR="00104B79" w:rsidRPr="00623B7E" w14:paraId="3599DECD" w14:textId="77777777" w:rsidTr="007908E8">
        <w:trPr>
          <w:trHeight w:hRule="exact" w:val="984"/>
        </w:trPr>
        <w:tc>
          <w:tcPr>
            <w:tcW w:w="1148" w:type="dxa"/>
            <w:tcBorders>
              <w:top w:val="single" w:sz="5" w:space="0" w:color="000000"/>
              <w:left w:val="single" w:sz="5" w:space="0" w:color="000000"/>
              <w:bottom w:val="single" w:sz="5" w:space="0" w:color="000000"/>
              <w:right w:val="single" w:sz="5" w:space="0" w:color="000000"/>
            </w:tcBorders>
          </w:tcPr>
          <w:p w14:paraId="0010CB74"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4.A.2.2</w:t>
            </w:r>
          </w:p>
        </w:tc>
        <w:tc>
          <w:tcPr>
            <w:tcW w:w="7098" w:type="dxa"/>
            <w:tcBorders>
              <w:top w:val="single" w:sz="5" w:space="0" w:color="000000"/>
              <w:left w:val="single" w:sz="5" w:space="0" w:color="000000"/>
              <w:bottom w:val="single" w:sz="5" w:space="0" w:color="000000"/>
              <w:right w:val="single" w:sz="5" w:space="0" w:color="000000"/>
            </w:tcBorders>
          </w:tcPr>
          <w:p w14:paraId="1F59CAF4" w14:textId="77777777" w:rsidR="007908E8" w:rsidRPr="00734A4F" w:rsidRDefault="007908E8" w:rsidP="00734A4F">
            <w:pPr>
              <w:pStyle w:val="HTMLPreformatted"/>
              <w:shd w:val="clear" w:color="auto" w:fill="FFFFFF"/>
              <w:ind w:left="88"/>
              <w:rPr>
                <w:rFonts w:ascii="Times New Roman" w:hAnsi="Times New Roman" w:cs="Times New Roman"/>
                <w:color w:val="212121"/>
                <w:lang w:val="es-MX"/>
              </w:rPr>
            </w:pPr>
            <w:r w:rsidRPr="00734A4F">
              <w:rPr>
                <w:rFonts w:ascii="Times New Roman" w:hAnsi="Times New Roman" w:cs="Times New Roman"/>
                <w:color w:val="212121"/>
                <w:lang w:val="es-ES"/>
              </w:rPr>
              <w:t>Use el sentido numérico, las propiedades de la multiplicación y la relación entre la multiplicación y la división para resolver problemas y encuentre valores para las incógnitas representadas por letras y símbolos que hacen que las oraciones numéricas sean verdaderas.</w:t>
            </w:r>
          </w:p>
          <w:p w14:paraId="52CBB3C1" w14:textId="77777777" w:rsidR="00104B79" w:rsidRPr="00734A4F" w:rsidRDefault="00104B79" w:rsidP="00734A4F">
            <w:pPr>
              <w:pStyle w:val="TableParagraph"/>
              <w:spacing w:line="218" w:lineRule="exact"/>
              <w:ind w:left="88"/>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BBBD4AB"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FDA90FF"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EF93744"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9CA011F" w14:textId="77777777" w:rsidR="00104B79" w:rsidRPr="007908E8" w:rsidRDefault="00104B79">
            <w:pPr>
              <w:rPr>
                <w:rFonts w:ascii="Times New Roman" w:hAnsi="Times New Roman" w:cs="Times New Roman"/>
                <w:lang w:val="es-MX"/>
              </w:rPr>
            </w:pPr>
          </w:p>
        </w:tc>
      </w:tr>
      <w:tr w:rsidR="00104B79" w:rsidRPr="00623B7E" w14:paraId="06506A25" w14:textId="77777777" w:rsidTr="00A42396">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6B051E76" w14:textId="77777777" w:rsidR="00104B79" w:rsidRPr="00AF33DB" w:rsidRDefault="009627B4" w:rsidP="00F775BC">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4.GM.1.1</w:t>
            </w:r>
          </w:p>
        </w:tc>
        <w:tc>
          <w:tcPr>
            <w:tcW w:w="7098" w:type="dxa"/>
            <w:tcBorders>
              <w:top w:val="single" w:sz="5" w:space="0" w:color="000000"/>
              <w:left w:val="single" w:sz="5" w:space="0" w:color="000000"/>
              <w:bottom w:val="single" w:sz="5" w:space="0" w:color="000000"/>
              <w:right w:val="single" w:sz="5" w:space="0" w:color="000000"/>
            </w:tcBorders>
          </w:tcPr>
          <w:p w14:paraId="3E6E735A" w14:textId="77777777" w:rsidR="00104B79" w:rsidRPr="00734A4F" w:rsidRDefault="007908E8" w:rsidP="00734A4F">
            <w:pPr>
              <w:pStyle w:val="TableParagraph"/>
              <w:spacing w:line="218" w:lineRule="exact"/>
              <w:ind w:left="88"/>
              <w:rPr>
                <w:rFonts w:ascii="Times New Roman" w:eastAsia="Calibri" w:hAnsi="Times New Roman" w:cs="Times New Roman"/>
                <w:sz w:val="20"/>
                <w:szCs w:val="20"/>
                <w:lang w:val="es-MX"/>
              </w:rPr>
            </w:pPr>
            <w:r w:rsidRPr="00734A4F">
              <w:rPr>
                <w:rFonts w:ascii="Times New Roman" w:hAnsi="Times New Roman" w:cs="Times New Roman"/>
                <w:color w:val="212121"/>
                <w:sz w:val="20"/>
                <w:szCs w:val="20"/>
                <w:shd w:val="clear" w:color="auto" w:fill="FFFFFF"/>
                <w:lang w:val="es-MX"/>
              </w:rPr>
              <w:t>Identifica puntos, líneas, segmentos de línea, rayos, ángulos, puntos finales y líneas paralelas y perpendiculares en varios contextos.</w:t>
            </w:r>
          </w:p>
        </w:tc>
        <w:tc>
          <w:tcPr>
            <w:tcW w:w="466" w:type="dxa"/>
            <w:tcBorders>
              <w:top w:val="single" w:sz="5" w:space="0" w:color="000000"/>
              <w:left w:val="single" w:sz="5" w:space="0" w:color="000000"/>
              <w:bottom w:val="single" w:sz="5" w:space="0" w:color="000000"/>
              <w:right w:val="single" w:sz="5" w:space="0" w:color="000000"/>
            </w:tcBorders>
          </w:tcPr>
          <w:p w14:paraId="2E4C1F7C"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9609F14" w14:textId="77777777" w:rsidR="00104B79" w:rsidRPr="007908E8"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AC3A399" w14:textId="77777777" w:rsidR="00104B79" w:rsidRPr="007908E8"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4E67FC8C" w14:textId="77777777" w:rsidR="00104B79" w:rsidRPr="007908E8" w:rsidRDefault="00104B79">
            <w:pPr>
              <w:rPr>
                <w:rFonts w:ascii="Times New Roman" w:hAnsi="Times New Roman" w:cs="Times New Roman"/>
                <w:lang w:val="es-MX"/>
              </w:rPr>
            </w:pPr>
          </w:p>
        </w:tc>
      </w:tr>
      <w:tr w:rsidR="00104B79" w:rsidRPr="00734A4F" w14:paraId="10DCDF4B" w14:textId="77777777" w:rsidTr="00F61BC2">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5604B467" w14:textId="77777777" w:rsidR="00104B79" w:rsidRPr="00AF33D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4.GM.1.2</w:t>
            </w:r>
          </w:p>
        </w:tc>
        <w:tc>
          <w:tcPr>
            <w:tcW w:w="7098" w:type="dxa"/>
            <w:tcBorders>
              <w:top w:val="single" w:sz="5" w:space="0" w:color="000000"/>
              <w:left w:val="single" w:sz="5" w:space="0" w:color="000000"/>
              <w:bottom w:val="single" w:sz="5" w:space="0" w:color="000000"/>
              <w:right w:val="single" w:sz="5" w:space="0" w:color="000000"/>
            </w:tcBorders>
          </w:tcPr>
          <w:p w14:paraId="0D89BEA5" w14:textId="77777777" w:rsidR="00104B79" w:rsidRPr="00734A4F" w:rsidRDefault="00734A4F" w:rsidP="00734A4F">
            <w:pPr>
              <w:pStyle w:val="TableParagraph"/>
              <w:ind w:left="88" w:right="819"/>
              <w:rPr>
                <w:rFonts w:ascii="Times New Roman" w:eastAsia="Calibri" w:hAnsi="Times New Roman" w:cs="Times New Roman"/>
                <w:sz w:val="20"/>
                <w:szCs w:val="20"/>
                <w:lang w:val="es-MX"/>
              </w:rPr>
            </w:pPr>
            <w:r w:rsidRPr="00734A4F">
              <w:rPr>
                <w:rFonts w:ascii="Times New Roman" w:hAnsi="Times New Roman" w:cs="Times New Roman"/>
                <w:color w:val="212121"/>
                <w:sz w:val="20"/>
                <w:szCs w:val="20"/>
                <w:shd w:val="clear" w:color="auto" w:fill="FFFFFF"/>
                <w:lang w:val="es-MX"/>
              </w:rPr>
              <w:t>Describe, clasifica y dibuja cuadriláteros, incluyendo cuadrados, rectángulos, trapezoides, rombos, paralelogramos y cometas. Reconocer cuadriláteros en varios contextos.</w:t>
            </w:r>
          </w:p>
        </w:tc>
        <w:tc>
          <w:tcPr>
            <w:tcW w:w="466" w:type="dxa"/>
            <w:tcBorders>
              <w:top w:val="single" w:sz="5" w:space="0" w:color="000000"/>
              <w:left w:val="single" w:sz="5" w:space="0" w:color="000000"/>
              <w:bottom w:val="single" w:sz="5" w:space="0" w:color="000000"/>
              <w:right w:val="single" w:sz="5" w:space="0" w:color="000000"/>
            </w:tcBorders>
          </w:tcPr>
          <w:p w14:paraId="786370A4" w14:textId="77777777" w:rsidR="00104B79" w:rsidRPr="00734A4F"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9E54655" w14:textId="77777777" w:rsidR="00104B79" w:rsidRPr="00734A4F" w:rsidRDefault="00104B79">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BC7DD02" w14:textId="77777777" w:rsidR="00104B79" w:rsidRPr="00734A4F" w:rsidRDefault="00104B79">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D765D10" w14:textId="77777777" w:rsidR="00104B79" w:rsidRPr="00734A4F" w:rsidRDefault="00104B79">
            <w:pPr>
              <w:rPr>
                <w:rFonts w:ascii="Times New Roman" w:hAnsi="Times New Roman" w:cs="Times New Roman"/>
                <w:lang w:val="es-MX"/>
              </w:rPr>
            </w:pPr>
          </w:p>
        </w:tc>
      </w:tr>
      <w:tr w:rsidR="00F775BC" w:rsidRPr="00623B7E" w14:paraId="3B1C7CEC" w14:textId="77777777" w:rsidTr="00853FA5">
        <w:trPr>
          <w:trHeight w:hRule="exact" w:val="345"/>
        </w:trPr>
        <w:tc>
          <w:tcPr>
            <w:tcW w:w="1148" w:type="dxa"/>
            <w:tcBorders>
              <w:top w:val="single" w:sz="5" w:space="0" w:color="000000"/>
              <w:left w:val="single" w:sz="5" w:space="0" w:color="000000"/>
              <w:bottom w:val="single" w:sz="5" w:space="0" w:color="000000"/>
              <w:right w:val="single" w:sz="5" w:space="0" w:color="000000"/>
            </w:tcBorders>
          </w:tcPr>
          <w:p w14:paraId="046F07BB" w14:textId="77777777" w:rsidR="00F775BC" w:rsidRPr="00AF33D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4.GM.1.3</w:t>
            </w:r>
          </w:p>
        </w:tc>
        <w:tc>
          <w:tcPr>
            <w:tcW w:w="7098" w:type="dxa"/>
            <w:tcBorders>
              <w:top w:val="single" w:sz="5" w:space="0" w:color="000000"/>
              <w:left w:val="single" w:sz="5" w:space="0" w:color="000000"/>
              <w:bottom w:val="single" w:sz="5" w:space="0" w:color="000000"/>
              <w:right w:val="single" w:sz="5" w:space="0" w:color="000000"/>
            </w:tcBorders>
          </w:tcPr>
          <w:p w14:paraId="32884F5A" w14:textId="77777777" w:rsidR="00734A4F" w:rsidRPr="00734A4F" w:rsidRDefault="00734A4F" w:rsidP="00734A4F">
            <w:pPr>
              <w:pStyle w:val="HTMLPreformatted"/>
              <w:shd w:val="clear" w:color="auto" w:fill="FFFFFF"/>
              <w:ind w:left="88"/>
              <w:rPr>
                <w:rFonts w:ascii="Times New Roman" w:hAnsi="Times New Roman" w:cs="Times New Roman"/>
                <w:color w:val="212121"/>
                <w:lang w:val="es-MX"/>
              </w:rPr>
            </w:pPr>
            <w:r w:rsidRPr="00734A4F">
              <w:rPr>
                <w:rFonts w:ascii="Times New Roman" w:hAnsi="Times New Roman" w:cs="Times New Roman"/>
                <w:color w:val="212121"/>
                <w:lang w:val="es-ES"/>
              </w:rPr>
              <w:t>Dadas dos formas tridimensionales, identifica similitudes y diferencias.</w:t>
            </w:r>
          </w:p>
          <w:p w14:paraId="3258EEF0" w14:textId="77777777" w:rsidR="00F775BC" w:rsidRPr="00734A4F" w:rsidRDefault="00F775BC" w:rsidP="00734A4F">
            <w:pPr>
              <w:pStyle w:val="TableParagraph"/>
              <w:ind w:left="88" w:right="819"/>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18D32C5B" w14:textId="77777777" w:rsidR="00F775BC" w:rsidRPr="00734A4F"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8595740" w14:textId="77777777" w:rsidR="00F775BC" w:rsidRPr="00734A4F"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6753B4C" w14:textId="77777777" w:rsidR="00F775BC" w:rsidRPr="00734A4F" w:rsidRDefault="00F775B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A708EA1" w14:textId="77777777" w:rsidR="00F775BC" w:rsidRPr="00734A4F" w:rsidRDefault="00F775BC">
            <w:pPr>
              <w:rPr>
                <w:rFonts w:ascii="Times New Roman" w:hAnsi="Times New Roman" w:cs="Times New Roman"/>
                <w:lang w:val="es-MX"/>
              </w:rPr>
            </w:pPr>
          </w:p>
        </w:tc>
      </w:tr>
      <w:tr w:rsidR="00F775BC" w:rsidRPr="00623B7E" w14:paraId="30F5FD37" w14:textId="77777777" w:rsidTr="00A80D35">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4EF139AF" w14:textId="77777777" w:rsidR="00F775BC" w:rsidRPr="00AF33D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4.GM.2.1</w:t>
            </w:r>
          </w:p>
        </w:tc>
        <w:tc>
          <w:tcPr>
            <w:tcW w:w="7098" w:type="dxa"/>
            <w:tcBorders>
              <w:top w:val="single" w:sz="5" w:space="0" w:color="000000"/>
              <w:left w:val="single" w:sz="5" w:space="0" w:color="000000"/>
              <w:bottom w:val="single" w:sz="5" w:space="0" w:color="000000"/>
              <w:right w:val="single" w:sz="5" w:space="0" w:color="000000"/>
            </w:tcBorders>
          </w:tcPr>
          <w:p w14:paraId="173EC126" w14:textId="77777777" w:rsidR="00F775BC" w:rsidRPr="00734A4F" w:rsidRDefault="00734A4F" w:rsidP="00734A4F">
            <w:pPr>
              <w:pStyle w:val="TableParagraph"/>
              <w:ind w:left="88" w:right="819"/>
              <w:rPr>
                <w:rFonts w:ascii="Times New Roman" w:eastAsia="Calibri" w:hAnsi="Times New Roman" w:cs="Times New Roman"/>
                <w:sz w:val="20"/>
                <w:szCs w:val="20"/>
                <w:lang w:val="es-MX"/>
              </w:rPr>
            </w:pPr>
            <w:r w:rsidRPr="00734A4F">
              <w:rPr>
                <w:rFonts w:ascii="Times New Roman" w:hAnsi="Times New Roman" w:cs="Times New Roman"/>
                <w:color w:val="212121"/>
                <w:sz w:val="20"/>
                <w:szCs w:val="20"/>
                <w:shd w:val="clear" w:color="auto" w:fill="FFFFFF"/>
                <w:lang w:val="es-MX"/>
              </w:rPr>
              <w:t>Mida ángulos en figuras geométricas y objetos del mundo real con un transportador o una regla de ángulo.</w:t>
            </w:r>
          </w:p>
        </w:tc>
        <w:tc>
          <w:tcPr>
            <w:tcW w:w="466" w:type="dxa"/>
            <w:tcBorders>
              <w:top w:val="single" w:sz="5" w:space="0" w:color="000000"/>
              <w:left w:val="single" w:sz="5" w:space="0" w:color="000000"/>
              <w:bottom w:val="single" w:sz="5" w:space="0" w:color="000000"/>
              <w:right w:val="single" w:sz="5" w:space="0" w:color="000000"/>
            </w:tcBorders>
          </w:tcPr>
          <w:p w14:paraId="5D8488B9" w14:textId="77777777" w:rsidR="00F775BC" w:rsidRPr="00734A4F"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07E0AB5" w14:textId="77777777" w:rsidR="00F775BC" w:rsidRPr="00734A4F"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E6D9201" w14:textId="77777777" w:rsidR="00F775BC" w:rsidRPr="00734A4F" w:rsidRDefault="00F775B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C86F873" w14:textId="77777777" w:rsidR="00F775BC" w:rsidRPr="00734A4F" w:rsidRDefault="00F775BC">
            <w:pPr>
              <w:rPr>
                <w:rFonts w:ascii="Times New Roman" w:hAnsi="Times New Roman" w:cs="Times New Roman"/>
                <w:lang w:val="es-MX"/>
              </w:rPr>
            </w:pPr>
          </w:p>
        </w:tc>
      </w:tr>
      <w:tr w:rsidR="00F775BC" w:rsidRPr="00623B7E" w14:paraId="09A7510C" w14:textId="77777777" w:rsidTr="006A6F3B">
        <w:trPr>
          <w:trHeight w:hRule="exact" w:val="282"/>
        </w:trPr>
        <w:tc>
          <w:tcPr>
            <w:tcW w:w="1148" w:type="dxa"/>
            <w:tcBorders>
              <w:top w:val="single" w:sz="5" w:space="0" w:color="000000"/>
              <w:left w:val="single" w:sz="5" w:space="0" w:color="000000"/>
              <w:bottom w:val="single" w:sz="5" w:space="0" w:color="000000"/>
              <w:right w:val="single" w:sz="5" w:space="0" w:color="000000"/>
            </w:tcBorders>
          </w:tcPr>
          <w:p w14:paraId="67FFEB9D" w14:textId="77777777" w:rsidR="00F775BC"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4.GM.2.2</w:t>
            </w:r>
          </w:p>
        </w:tc>
        <w:tc>
          <w:tcPr>
            <w:tcW w:w="7098" w:type="dxa"/>
            <w:tcBorders>
              <w:top w:val="single" w:sz="5" w:space="0" w:color="000000"/>
              <w:left w:val="single" w:sz="5" w:space="0" w:color="000000"/>
              <w:bottom w:val="single" w:sz="5" w:space="0" w:color="000000"/>
              <w:right w:val="single" w:sz="5" w:space="0" w:color="000000"/>
            </w:tcBorders>
          </w:tcPr>
          <w:p w14:paraId="5FFECE8F" w14:textId="77777777" w:rsidR="00F775BC" w:rsidRPr="006A6F3B" w:rsidRDefault="00D05152">
            <w:pPr>
              <w:pStyle w:val="TableParagraph"/>
              <w:ind w:left="102" w:right="819"/>
              <w:rPr>
                <w:rFonts w:ascii="Times New Roman" w:eastAsia="Calibri" w:hAnsi="Times New Roman" w:cs="Times New Roman"/>
                <w:sz w:val="20"/>
                <w:szCs w:val="20"/>
                <w:lang w:val="es-MX"/>
              </w:rPr>
            </w:pPr>
            <w:r w:rsidRPr="006A6F3B">
              <w:rPr>
                <w:rFonts w:ascii="Times New Roman" w:hAnsi="Times New Roman" w:cs="Times New Roman"/>
                <w:color w:val="212121"/>
                <w:sz w:val="20"/>
                <w:szCs w:val="20"/>
                <w:shd w:val="clear" w:color="auto" w:fill="FFFFFF"/>
                <w:lang w:val="es-MX"/>
              </w:rPr>
              <w:t>Encuentra el área de polígonos que se pueden descomponer en rectángulos.</w:t>
            </w:r>
          </w:p>
        </w:tc>
        <w:tc>
          <w:tcPr>
            <w:tcW w:w="466" w:type="dxa"/>
            <w:tcBorders>
              <w:top w:val="single" w:sz="5" w:space="0" w:color="000000"/>
              <w:left w:val="single" w:sz="5" w:space="0" w:color="000000"/>
              <w:bottom w:val="single" w:sz="5" w:space="0" w:color="000000"/>
              <w:right w:val="single" w:sz="5" w:space="0" w:color="000000"/>
            </w:tcBorders>
          </w:tcPr>
          <w:p w14:paraId="4D472CB3" w14:textId="77777777" w:rsidR="00F775BC" w:rsidRPr="00D05152"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E8AA652" w14:textId="77777777" w:rsidR="00F775BC" w:rsidRPr="00D05152"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81B62B7" w14:textId="77777777" w:rsidR="00F775BC" w:rsidRPr="00D05152" w:rsidRDefault="00F775B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DA6F8E4" w14:textId="77777777" w:rsidR="00F775BC" w:rsidRPr="00D05152" w:rsidRDefault="00F775BC">
            <w:pPr>
              <w:rPr>
                <w:rFonts w:ascii="Times New Roman" w:hAnsi="Times New Roman" w:cs="Times New Roman"/>
                <w:lang w:val="es-MX"/>
              </w:rPr>
            </w:pPr>
          </w:p>
        </w:tc>
      </w:tr>
      <w:tr w:rsidR="00F775BC" w:rsidRPr="00AF33DB" w14:paraId="6636A4BA" w14:textId="77777777" w:rsidTr="000E6397">
        <w:trPr>
          <w:trHeight w:hRule="exact" w:val="1155"/>
        </w:trPr>
        <w:tc>
          <w:tcPr>
            <w:tcW w:w="1148" w:type="dxa"/>
            <w:tcBorders>
              <w:top w:val="single" w:sz="5" w:space="0" w:color="000000"/>
              <w:left w:val="single" w:sz="5" w:space="0" w:color="000000"/>
              <w:bottom w:val="single" w:sz="5" w:space="0" w:color="000000"/>
              <w:right w:val="single" w:sz="5" w:space="0" w:color="000000"/>
            </w:tcBorders>
          </w:tcPr>
          <w:p w14:paraId="72DCE38B" w14:textId="77777777" w:rsidR="00F775BC"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4.GM.2.3</w:t>
            </w:r>
          </w:p>
        </w:tc>
        <w:tc>
          <w:tcPr>
            <w:tcW w:w="7098" w:type="dxa"/>
            <w:tcBorders>
              <w:top w:val="single" w:sz="5" w:space="0" w:color="000000"/>
              <w:left w:val="single" w:sz="5" w:space="0" w:color="000000"/>
              <w:bottom w:val="single" w:sz="5" w:space="0" w:color="000000"/>
              <w:right w:val="single" w:sz="5" w:space="0" w:color="000000"/>
            </w:tcBorders>
          </w:tcPr>
          <w:p w14:paraId="1F122F74" w14:textId="77777777" w:rsidR="00F775BC" w:rsidRPr="006A6F3B" w:rsidRDefault="006A6F3B" w:rsidP="00A42396">
            <w:pPr>
              <w:pStyle w:val="TableParagraph"/>
              <w:ind w:left="102" w:right="819"/>
              <w:rPr>
                <w:rFonts w:ascii="Times New Roman" w:eastAsia="Calibri" w:hAnsi="Times New Roman" w:cs="Times New Roman"/>
                <w:sz w:val="20"/>
                <w:szCs w:val="20"/>
              </w:rPr>
            </w:pPr>
            <w:r w:rsidRPr="006A6F3B">
              <w:rPr>
                <w:rFonts w:ascii="Times New Roman" w:hAnsi="Times New Roman" w:cs="Times New Roman"/>
                <w:color w:val="212121"/>
                <w:sz w:val="20"/>
                <w:szCs w:val="20"/>
                <w:shd w:val="clear" w:color="auto" w:fill="FFFFFF"/>
                <w:lang w:val="es-MX"/>
              </w:rPr>
              <w:t xml:space="preserve">Usando una variedad de herramientas y estrategias, desarrolle el concepto de que el volumen de prismas rectangulares con longitudes de borde de números enteros se puede encontrar contando el número total de cubos de unidades del mismo tamaño que llenan una forma sin espacios o superposiciones. </w:t>
            </w:r>
            <w:r w:rsidRPr="006A6F3B">
              <w:rPr>
                <w:rFonts w:ascii="Times New Roman" w:hAnsi="Times New Roman" w:cs="Times New Roman"/>
                <w:color w:val="212121"/>
                <w:sz w:val="20"/>
                <w:szCs w:val="20"/>
                <w:shd w:val="clear" w:color="auto" w:fill="FFFFFF"/>
              </w:rPr>
              <w:t xml:space="preserve">Use </w:t>
            </w:r>
            <w:proofErr w:type="spellStart"/>
            <w:r w:rsidRPr="006A6F3B">
              <w:rPr>
                <w:rFonts w:ascii="Times New Roman" w:hAnsi="Times New Roman" w:cs="Times New Roman"/>
                <w:color w:val="212121"/>
                <w:sz w:val="20"/>
                <w:szCs w:val="20"/>
                <w:shd w:val="clear" w:color="auto" w:fill="FFFFFF"/>
              </w:rPr>
              <w:t>medidas</w:t>
            </w:r>
            <w:proofErr w:type="spellEnd"/>
            <w:r w:rsidRPr="006A6F3B">
              <w:rPr>
                <w:rFonts w:ascii="Times New Roman" w:hAnsi="Times New Roman" w:cs="Times New Roman"/>
                <w:color w:val="212121"/>
                <w:sz w:val="20"/>
                <w:szCs w:val="20"/>
                <w:shd w:val="clear" w:color="auto" w:fill="FFFFFF"/>
              </w:rPr>
              <w:t xml:space="preserve"> </w:t>
            </w:r>
            <w:proofErr w:type="spellStart"/>
            <w:r w:rsidRPr="006A6F3B">
              <w:rPr>
                <w:rFonts w:ascii="Times New Roman" w:hAnsi="Times New Roman" w:cs="Times New Roman"/>
                <w:color w:val="212121"/>
                <w:sz w:val="20"/>
                <w:szCs w:val="20"/>
                <w:shd w:val="clear" w:color="auto" w:fill="FFFFFF"/>
              </w:rPr>
              <w:t>apropiadas</w:t>
            </w:r>
            <w:proofErr w:type="spellEnd"/>
            <w:r w:rsidRPr="006A6F3B">
              <w:rPr>
                <w:rFonts w:ascii="Times New Roman" w:hAnsi="Times New Roman" w:cs="Times New Roman"/>
                <w:color w:val="212121"/>
                <w:sz w:val="20"/>
                <w:szCs w:val="20"/>
                <w:shd w:val="clear" w:color="auto" w:fill="FFFFFF"/>
              </w:rPr>
              <w:t xml:space="preserve"> </w:t>
            </w:r>
            <w:proofErr w:type="spellStart"/>
            <w:r w:rsidRPr="006A6F3B">
              <w:rPr>
                <w:rFonts w:ascii="Times New Roman" w:hAnsi="Times New Roman" w:cs="Times New Roman"/>
                <w:color w:val="212121"/>
                <w:sz w:val="20"/>
                <w:szCs w:val="20"/>
                <w:shd w:val="clear" w:color="auto" w:fill="FFFFFF"/>
              </w:rPr>
              <w:t>como</w:t>
            </w:r>
            <w:proofErr w:type="spellEnd"/>
            <w:r>
              <w:rPr>
                <w:rFonts w:ascii="Times New Roman" w:hAnsi="Times New Roman" w:cs="Times New Roman"/>
                <w:color w:val="212121"/>
                <w:sz w:val="20"/>
                <w:szCs w:val="20"/>
                <w:shd w:val="clear" w:color="auto" w:fill="FFFFFF"/>
              </w:rPr>
              <w:t xml:space="preserve"> </w:t>
            </w:r>
            <w:r w:rsidR="00A42396" w:rsidRPr="006A6F3B">
              <w:rPr>
                <w:rFonts w:ascii="Times New Roman" w:eastAsia="Calibri" w:hAnsi="Times New Roman" w:cs="Times New Roman"/>
                <w:sz w:val="20"/>
                <w:szCs w:val="20"/>
              </w:rPr>
              <w:t>cm</w:t>
            </w:r>
            <w:r w:rsidR="00A42396" w:rsidRPr="006A6F3B">
              <w:rPr>
                <w:rFonts w:ascii="Times New Roman" w:eastAsia="Calibri" w:hAnsi="Times New Roman" w:cs="Times New Roman"/>
                <w:sz w:val="20"/>
                <w:szCs w:val="20"/>
                <w:vertAlign w:val="superscript"/>
              </w:rPr>
              <w:t>3</w:t>
            </w:r>
            <w:r w:rsidR="00A42396" w:rsidRPr="006A6F3B">
              <w:rPr>
                <w:rFonts w:ascii="Times New Roman" w:eastAsia="Calibri" w:hAnsi="Times New Roman" w:cs="Times New Roman"/>
                <w:sz w:val="20"/>
                <w:szCs w:val="20"/>
              </w:rPr>
              <w:t>.</w:t>
            </w:r>
          </w:p>
        </w:tc>
        <w:tc>
          <w:tcPr>
            <w:tcW w:w="466" w:type="dxa"/>
            <w:tcBorders>
              <w:top w:val="single" w:sz="5" w:space="0" w:color="000000"/>
              <w:left w:val="single" w:sz="5" w:space="0" w:color="000000"/>
              <w:bottom w:val="single" w:sz="5" w:space="0" w:color="000000"/>
              <w:right w:val="single" w:sz="5" w:space="0" w:color="000000"/>
            </w:tcBorders>
          </w:tcPr>
          <w:p w14:paraId="17B3349C" w14:textId="77777777" w:rsidR="00F775BC" w:rsidRPr="00AF33DB" w:rsidRDefault="00F775BC">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50F5F261" w14:textId="77777777" w:rsidR="00F775BC" w:rsidRPr="00AF33DB" w:rsidRDefault="00F775BC">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06604570" w14:textId="77777777" w:rsidR="00F775BC" w:rsidRPr="00AF33DB" w:rsidRDefault="00F775BC">
            <w:pPr>
              <w:rPr>
                <w:rFonts w:ascii="Times New Roman" w:hAnsi="Times New Roman" w:cs="Times New Roman"/>
              </w:rPr>
            </w:pPr>
          </w:p>
        </w:tc>
        <w:tc>
          <w:tcPr>
            <w:tcW w:w="485" w:type="dxa"/>
            <w:tcBorders>
              <w:top w:val="single" w:sz="5" w:space="0" w:color="000000"/>
              <w:left w:val="single" w:sz="5" w:space="0" w:color="000000"/>
              <w:bottom w:val="single" w:sz="5" w:space="0" w:color="000000"/>
              <w:right w:val="single" w:sz="5" w:space="0" w:color="000000"/>
            </w:tcBorders>
          </w:tcPr>
          <w:p w14:paraId="36549721" w14:textId="77777777" w:rsidR="00F775BC" w:rsidRPr="00AF33DB" w:rsidRDefault="00F775BC">
            <w:pPr>
              <w:rPr>
                <w:rFonts w:ascii="Times New Roman" w:hAnsi="Times New Roman" w:cs="Times New Roman"/>
              </w:rPr>
            </w:pPr>
          </w:p>
        </w:tc>
      </w:tr>
      <w:tr w:rsidR="00F775BC" w:rsidRPr="00623B7E" w14:paraId="42361EC4" w14:textId="77777777" w:rsidTr="00F3785C">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595A684F" w14:textId="77777777" w:rsidR="00F775BC"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4.GM.2.4</w:t>
            </w:r>
          </w:p>
        </w:tc>
        <w:tc>
          <w:tcPr>
            <w:tcW w:w="7098" w:type="dxa"/>
            <w:tcBorders>
              <w:top w:val="single" w:sz="5" w:space="0" w:color="000000"/>
              <w:left w:val="single" w:sz="5" w:space="0" w:color="000000"/>
              <w:bottom w:val="single" w:sz="5" w:space="0" w:color="000000"/>
              <w:right w:val="single" w:sz="5" w:space="0" w:color="000000"/>
            </w:tcBorders>
          </w:tcPr>
          <w:p w14:paraId="7C607863" w14:textId="77777777" w:rsidR="00F775BC" w:rsidRPr="006A6F3B" w:rsidRDefault="006A6F3B" w:rsidP="00F61BC2">
            <w:pPr>
              <w:pStyle w:val="TableParagraph"/>
              <w:ind w:left="102" w:right="819"/>
              <w:rPr>
                <w:rFonts w:ascii="Times New Roman" w:eastAsia="Calibri" w:hAnsi="Times New Roman" w:cs="Times New Roman"/>
                <w:sz w:val="20"/>
                <w:szCs w:val="20"/>
                <w:lang w:val="es-MX"/>
              </w:rPr>
            </w:pPr>
            <w:r w:rsidRPr="006A6F3B">
              <w:rPr>
                <w:rFonts w:ascii="Times New Roman" w:hAnsi="Times New Roman" w:cs="Times New Roman"/>
                <w:color w:val="212121"/>
                <w:sz w:val="20"/>
                <w:szCs w:val="20"/>
                <w:shd w:val="clear" w:color="auto" w:fill="FFFFFF"/>
                <w:lang w:val="es-MX"/>
              </w:rPr>
              <w:t>Elija un instrumento apropiado y mida la longitud de un objeto al centímetro entero más cercano o un cuarto de pulgada.</w:t>
            </w:r>
          </w:p>
        </w:tc>
        <w:tc>
          <w:tcPr>
            <w:tcW w:w="466" w:type="dxa"/>
            <w:tcBorders>
              <w:top w:val="single" w:sz="5" w:space="0" w:color="000000"/>
              <w:left w:val="single" w:sz="5" w:space="0" w:color="000000"/>
              <w:bottom w:val="single" w:sz="5" w:space="0" w:color="000000"/>
              <w:right w:val="single" w:sz="5" w:space="0" w:color="000000"/>
            </w:tcBorders>
          </w:tcPr>
          <w:p w14:paraId="1BF75811" w14:textId="77777777" w:rsidR="00F775BC" w:rsidRPr="006A6F3B"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AFA3F71" w14:textId="77777777" w:rsidR="00F775BC" w:rsidRPr="006A6F3B"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D60C5E3" w14:textId="77777777" w:rsidR="00F775BC" w:rsidRPr="006A6F3B" w:rsidRDefault="00F775B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4948EC6" w14:textId="77777777" w:rsidR="00F775BC" w:rsidRPr="006A6F3B" w:rsidRDefault="00F775BC">
            <w:pPr>
              <w:rPr>
                <w:rFonts w:ascii="Times New Roman" w:hAnsi="Times New Roman" w:cs="Times New Roman"/>
                <w:lang w:val="es-MX"/>
              </w:rPr>
            </w:pPr>
          </w:p>
        </w:tc>
      </w:tr>
      <w:tr w:rsidR="00F775BC" w:rsidRPr="00623B7E" w14:paraId="24E5447E" w14:textId="77777777" w:rsidTr="00F3785C">
        <w:trPr>
          <w:trHeight w:hRule="exact" w:val="993"/>
        </w:trPr>
        <w:tc>
          <w:tcPr>
            <w:tcW w:w="1148" w:type="dxa"/>
            <w:tcBorders>
              <w:top w:val="single" w:sz="5" w:space="0" w:color="000000"/>
              <w:left w:val="single" w:sz="5" w:space="0" w:color="000000"/>
              <w:bottom w:val="single" w:sz="5" w:space="0" w:color="000000"/>
              <w:right w:val="single" w:sz="5" w:space="0" w:color="000000"/>
            </w:tcBorders>
          </w:tcPr>
          <w:p w14:paraId="31472111" w14:textId="77777777" w:rsidR="00F775BC"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4.GM.2.5</w:t>
            </w:r>
          </w:p>
        </w:tc>
        <w:tc>
          <w:tcPr>
            <w:tcW w:w="7098" w:type="dxa"/>
            <w:tcBorders>
              <w:top w:val="single" w:sz="5" w:space="0" w:color="000000"/>
              <w:left w:val="single" w:sz="5" w:space="0" w:color="000000"/>
              <w:bottom w:val="single" w:sz="5" w:space="0" w:color="000000"/>
              <w:right w:val="single" w:sz="5" w:space="0" w:color="000000"/>
            </w:tcBorders>
          </w:tcPr>
          <w:p w14:paraId="10CC572E" w14:textId="77777777" w:rsidR="00F775BC" w:rsidRPr="006A6F3B" w:rsidRDefault="006A6F3B" w:rsidP="00F3785C">
            <w:pPr>
              <w:pStyle w:val="TableParagraph"/>
              <w:ind w:left="102" w:right="819"/>
              <w:rPr>
                <w:rFonts w:ascii="Times New Roman" w:eastAsia="Calibri" w:hAnsi="Times New Roman" w:cs="Times New Roman"/>
                <w:sz w:val="20"/>
                <w:szCs w:val="20"/>
                <w:lang w:val="es-MX"/>
              </w:rPr>
            </w:pPr>
            <w:r w:rsidRPr="006A6F3B">
              <w:rPr>
                <w:rFonts w:ascii="Times New Roman" w:hAnsi="Times New Roman" w:cs="Times New Roman"/>
                <w:color w:val="212121"/>
                <w:sz w:val="20"/>
                <w:szCs w:val="20"/>
                <w:shd w:val="clear" w:color="auto" w:fill="FFFFFF"/>
                <w:lang w:val="es-MX"/>
              </w:rPr>
              <w:t>Resuelva problemas relacionados con las medidas de longitud, cuándo utilizar volúmenes líquidos, cuándo usar masa, temperaturas superiores a cero y dinero mediante la suma, resta, multiplicación o división según corresponda (habitual y métrico).</w:t>
            </w:r>
          </w:p>
        </w:tc>
        <w:tc>
          <w:tcPr>
            <w:tcW w:w="466" w:type="dxa"/>
            <w:tcBorders>
              <w:top w:val="single" w:sz="5" w:space="0" w:color="000000"/>
              <w:left w:val="single" w:sz="5" w:space="0" w:color="000000"/>
              <w:bottom w:val="single" w:sz="5" w:space="0" w:color="000000"/>
              <w:right w:val="single" w:sz="5" w:space="0" w:color="000000"/>
            </w:tcBorders>
          </w:tcPr>
          <w:p w14:paraId="0A393690" w14:textId="77777777" w:rsidR="00F775BC" w:rsidRPr="006A6F3B"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FEEE44A" w14:textId="77777777" w:rsidR="00F775BC" w:rsidRPr="006A6F3B" w:rsidRDefault="00F775BC">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AB8CAA5" w14:textId="77777777" w:rsidR="00F775BC" w:rsidRPr="006A6F3B" w:rsidRDefault="00F775BC">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E42D4AA" w14:textId="77777777" w:rsidR="00F775BC" w:rsidRPr="006A6F3B" w:rsidRDefault="00F775BC">
            <w:pPr>
              <w:rPr>
                <w:rFonts w:ascii="Times New Roman" w:hAnsi="Times New Roman" w:cs="Times New Roman"/>
                <w:lang w:val="es-MX"/>
              </w:rPr>
            </w:pPr>
          </w:p>
        </w:tc>
      </w:tr>
      <w:tr w:rsidR="00F775BC" w:rsidRPr="00AF33DB" w14:paraId="5E4A857F" w14:textId="77777777" w:rsidTr="000E6397">
        <w:trPr>
          <w:trHeight w:hRule="exact" w:val="273"/>
        </w:trPr>
        <w:tc>
          <w:tcPr>
            <w:tcW w:w="1148" w:type="dxa"/>
            <w:tcBorders>
              <w:top w:val="single" w:sz="5" w:space="0" w:color="000000"/>
              <w:left w:val="single" w:sz="5" w:space="0" w:color="000000"/>
              <w:bottom w:val="single" w:sz="5" w:space="0" w:color="000000"/>
              <w:right w:val="single" w:sz="5" w:space="0" w:color="000000"/>
            </w:tcBorders>
          </w:tcPr>
          <w:p w14:paraId="0A815B3C" w14:textId="77777777" w:rsidR="00F775BC"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4.GM.3.1</w:t>
            </w:r>
          </w:p>
        </w:tc>
        <w:tc>
          <w:tcPr>
            <w:tcW w:w="7098" w:type="dxa"/>
            <w:tcBorders>
              <w:top w:val="single" w:sz="5" w:space="0" w:color="000000"/>
              <w:left w:val="single" w:sz="5" w:space="0" w:color="000000"/>
              <w:bottom w:val="single" w:sz="5" w:space="0" w:color="000000"/>
              <w:right w:val="single" w:sz="5" w:space="0" w:color="000000"/>
            </w:tcBorders>
          </w:tcPr>
          <w:p w14:paraId="1F95CEE3" w14:textId="77777777" w:rsidR="006A6F3B" w:rsidRPr="006A6F3B" w:rsidRDefault="006A6F3B" w:rsidP="006A6F3B">
            <w:pPr>
              <w:pStyle w:val="HTMLPreformatted"/>
              <w:shd w:val="clear" w:color="auto" w:fill="FFFFFF"/>
              <w:ind w:left="88"/>
              <w:rPr>
                <w:rFonts w:ascii="Times New Roman" w:hAnsi="Times New Roman" w:cs="Times New Roman"/>
                <w:color w:val="212121"/>
              </w:rPr>
            </w:pPr>
            <w:r w:rsidRPr="006A6F3B">
              <w:rPr>
                <w:rFonts w:ascii="Times New Roman" w:hAnsi="Times New Roman" w:cs="Times New Roman"/>
                <w:color w:val="212121"/>
                <w:lang w:val="es-ES"/>
              </w:rPr>
              <w:t>Determine el tiempo transcurrido.</w:t>
            </w:r>
          </w:p>
          <w:p w14:paraId="512E95E2" w14:textId="77777777" w:rsidR="00F775BC" w:rsidRPr="006A6F3B" w:rsidRDefault="00F775BC" w:rsidP="006A6F3B">
            <w:pPr>
              <w:pStyle w:val="TableParagraph"/>
              <w:ind w:left="88" w:right="819"/>
              <w:rPr>
                <w:rFonts w:ascii="Times New Roman" w:eastAsia="Calibri" w:hAnsi="Times New Roman" w:cs="Times New Roman"/>
                <w:sz w:val="20"/>
                <w:szCs w:val="20"/>
              </w:rPr>
            </w:pPr>
          </w:p>
        </w:tc>
        <w:tc>
          <w:tcPr>
            <w:tcW w:w="466" w:type="dxa"/>
            <w:tcBorders>
              <w:top w:val="single" w:sz="5" w:space="0" w:color="000000"/>
              <w:left w:val="single" w:sz="5" w:space="0" w:color="000000"/>
              <w:bottom w:val="single" w:sz="5" w:space="0" w:color="000000"/>
              <w:right w:val="single" w:sz="5" w:space="0" w:color="000000"/>
            </w:tcBorders>
          </w:tcPr>
          <w:p w14:paraId="0338DA85" w14:textId="77777777" w:rsidR="00F775BC" w:rsidRPr="00AF33DB" w:rsidRDefault="00F775BC">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3723C482" w14:textId="77777777" w:rsidR="00F775BC" w:rsidRPr="00AF33DB" w:rsidRDefault="00F775BC">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72367ECD" w14:textId="77777777" w:rsidR="00F775BC" w:rsidRPr="00AF33DB" w:rsidRDefault="00F775BC">
            <w:pPr>
              <w:rPr>
                <w:rFonts w:ascii="Times New Roman" w:hAnsi="Times New Roman" w:cs="Times New Roman"/>
              </w:rPr>
            </w:pPr>
          </w:p>
        </w:tc>
        <w:tc>
          <w:tcPr>
            <w:tcW w:w="485" w:type="dxa"/>
            <w:tcBorders>
              <w:top w:val="single" w:sz="5" w:space="0" w:color="000000"/>
              <w:left w:val="single" w:sz="5" w:space="0" w:color="000000"/>
              <w:bottom w:val="single" w:sz="5" w:space="0" w:color="000000"/>
              <w:right w:val="single" w:sz="5" w:space="0" w:color="000000"/>
            </w:tcBorders>
          </w:tcPr>
          <w:p w14:paraId="2FAB6B92" w14:textId="77777777" w:rsidR="00F775BC" w:rsidRPr="00AF33DB" w:rsidRDefault="00F775BC">
            <w:pPr>
              <w:rPr>
                <w:rFonts w:ascii="Times New Roman" w:hAnsi="Times New Roman" w:cs="Times New Roman"/>
              </w:rPr>
            </w:pPr>
          </w:p>
        </w:tc>
      </w:tr>
      <w:tr w:rsidR="0009405B" w:rsidRPr="00623B7E" w14:paraId="57575431" w14:textId="77777777" w:rsidTr="00907025">
        <w:trPr>
          <w:trHeight w:hRule="exact" w:val="354"/>
        </w:trPr>
        <w:tc>
          <w:tcPr>
            <w:tcW w:w="1148" w:type="dxa"/>
            <w:tcBorders>
              <w:top w:val="single" w:sz="5" w:space="0" w:color="000000"/>
              <w:left w:val="single" w:sz="5" w:space="0" w:color="000000"/>
              <w:bottom w:val="single" w:sz="5" w:space="0" w:color="000000"/>
              <w:right w:val="single" w:sz="5" w:space="0" w:color="000000"/>
            </w:tcBorders>
          </w:tcPr>
          <w:p w14:paraId="6BF04196" w14:textId="77777777" w:rsidR="0009405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4.GM.3.2</w:t>
            </w:r>
          </w:p>
        </w:tc>
        <w:tc>
          <w:tcPr>
            <w:tcW w:w="7098" w:type="dxa"/>
            <w:tcBorders>
              <w:top w:val="single" w:sz="5" w:space="0" w:color="000000"/>
              <w:left w:val="single" w:sz="5" w:space="0" w:color="000000"/>
              <w:bottom w:val="single" w:sz="5" w:space="0" w:color="000000"/>
              <w:right w:val="single" w:sz="5" w:space="0" w:color="000000"/>
            </w:tcBorders>
          </w:tcPr>
          <w:p w14:paraId="7B10F945" w14:textId="77777777" w:rsidR="006A6F3B" w:rsidRPr="006A6F3B" w:rsidRDefault="006A6F3B" w:rsidP="006A6F3B">
            <w:pPr>
              <w:pStyle w:val="HTMLPreformatted"/>
              <w:shd w:val="clear" w:color="auto" w:fill="FFFFFF"/>
              <w:ind w:left="88"/>
              <w:rPr>
                <w:rFonts w:ascii="Times New Roman" w:hAnsi="Times New Roman" w:cs="Times New Roman"/>
                <w:color w:val="212121"/>
                <w:lang w:val="es-MX"/>
              </w:rPr>
            </w:pPr>
            <w:r w:rsidRPr="006A6F3B">
              <w:rPr>
                <w:rFonts w:ascii="Times New Roman" w:hAnsi="Times New Roman" w:cs="Times New Roman"/>
                <w:color w:val="212121"/>
                <w:lang w:val="es-ES"/>
              </w:rPr>
              <w:t>Resuelva problemas que impliquen la conversión de una medida de tiempo a otra.</w:t>
            </w:r>
          </w:p>
          <w:p w14:paraId="5537CDEB" w14:textId="77777777" w:rsidR="0009405B" w:rsidRPr="006A6F3B" w:rsidRDefault="0009405B" w:rsidP="006A6F3B">
            <w:pPr>
              <w:pStyle w:val="TableParagraph"/>
              <w:ind w:left="88" w:right="819"/>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58E381F8" w14:textId="77777777" w:rsidR="0009405B" w:rsidRPr="006A6F3B" w:rsidRDefault="0009405B">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AFDD984" w14:textId="77777777" w:rsidR="0009405B" w:rsidRPr="006A6F3B" w:rsidRDefault="0009405B">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78E6F4C" w14:textId="77777777" w:rsidR="0009405B" w:rsidRPr="006A6F3B" w:rsidRDefault="0009405B">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E50A859" w14:textId="77777777" w:rsidR="0009405B" w:rsidRPr="006A6F3B" w:rsidRDefault="0009405B">
            <w:pPr>
              <w:rPr>
                <w:rFonts w:ascii="Times New Roman" w:hAnsi="Times New Roman" w:cs="Times New Roman"/>
                <w:lang w:val="es-MX"/>
              </w:rPr>
            </w:pPr>
          </w:p>
        </w:tc>
      </w:tr>
      <w:tr w:rsidR="0009405B" w:rsidRPr="00623B7E" w14:paraId="3953FE42" w14:textId="77777777" w:rsidTr="006A6F3B">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4C45D14A" w14:textId="77777777" w:rsidR="0009405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4.D.1.1</w:t>
            </w:r>
          </w:p>
        </w:tc>
        <w:tc>
          <w:tcPr>
            <w:tcW w:w="7098" w:type="dxa"/>
            <w:tcBorders>
              <w:top w:val="single" w:sz="5" w:space="0" w:color="000000"/>
              <w:left w:val="single" w:sz="5" w:space="0" w:color="000000"/>
              <w:bottom w:val="single" w:sz="5" w:space="0" w:color="000000"/>
              <w:right w:val="single" w:sz="5" w:space="0" w:color="000000"/>
            </w:tcBorders>
          </w:tcPr>
          <w:p w14:paraId="2D7AD688" w14:textId="77777777" w:rsidR="0009405B" w:rsidRPr="006A6F3B" w:rsidRDefault="006A6F3B" w:rsidP="006A6F3B">
            <w:pPr>
              <w:pStyle w:val="TableParagraph"/>
              <w:ind w:left="88" w:right="819"/>
              <w:rPr>
                <w:rFonts w:ascii="Times New Roman" w:eastAsia="Calibri" w:hAnsi="Times New Roman" w:cs="Times New Roman"/>
                <w:sz w:val="20"/>
                <w:szCs w:val="20"/>
                <w:lang w:val="es-MX"/>
              </w:rPr>
            </w:pPr>
            <w:r w:rsidRPr="006A6F3B">
              <w:rPr>
                <w:rFonts w:ascii="Times New Roman" w:hAnsi="Times New Roman" w:cs="Times New Roman"/>
                <w:color w:val="212121"/>
                <w:sz w:val="20"/>
                <w:szCs w:val="20"/>
                <w:shd w:val="clear" w:color="auto" w:fill="FFFFFF"/>
                <w:lang w:val="es-MX"/>
              </w:rPr>
              <w:t>Represente los datos en una tabla de fre</w:t>
            </w:r>
            <w:r w:rsidR="00853FA5">
              <w:rPr>
                <w:rFonts w:ascii="Times New Roman" w:hAnsi="Times New Roman" w:cs="Times New Roman"/>
                <w:color w:val="212121"/>
                <w:sz w:val="20"/>
                <w:szCs w:val="20"/>
                <w:shd w:val="clear" w:color="auto" w:fill="FFFFFF"/>
                <w:lang w:val="es-MX"/>
              </w:rPr>
              <w:t xml:space="preserve">cuencias o un gráfico de líneas </w:t>
            </w:r>
            <w:r w:rsidRPr="006A6F3B">
              <w:rPr>
                <w:rFonts w:ascii="Times New Roman" w:hAnsi="Times New Roman" w:cs="Times New Roman"/>
                <w:color w:val="212121"/>
                <w:sz w:val="20"/>
                <w:szCs w:val="20"/>
                <w:shd w:val="clear" w:color="auto" w:fill="FFFFFF"/>
                <w:lang w:val="es-MX"/>
              </w:rPr>
              <w:t>marcado con números enteros y fracciones utilizando títulos, etiquetas y unidades apropiados.</w:t>
            </w:r>
          </w:p>
        </w:tc>
        <w:tc>
          <w:tcPr>
            <w:tcW w:w="466" w:type="dxa"/>
            <w:tcBorders>
              <w:top w:val="single" w:sz="5" w:space="0" w:color="000000"/>
              <w:left w:val="single" w:sz="5" w:space="0" w:color="000000"/>
              <w:bottom w:val="single" w:sz="5" w:space="0" w:color="000000"/>
              <w:right w:val="single" w:sz="5" w:space="0" w:color="000000"/>
            </w:tcBorders>
          </w:tcPr>
          <w:p w14:paraId="5C84E04B" w14:textId="77777777" w:rsidR="0009405B" w:rsidRPr="006A6F3B" w:rsidRDefault="0009405B">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09D829F" w14:textId="77777777" w:rsidR="0009405B" w:rsidRPr="006A6F3B" w:rsidRDefault="0009405B">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5A904BF" w14:textId="77777777" w:rsidR="0009405B" w:rsidRPr="006A6F3B" w:rsidRDefault="0009405B">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027FE50" w14:textId="77777777" w:rsidR="0009405B" w:rsidRPr="006A6F3B" w:rsidRDefault="0009405B">
            <w:pPr>
              <w:rPr>
                <w:rFonts w:ascii="Times New Roman" w:hAnsi="Times New Roman" w:cs="Times New Roman"/>
                <w:lang w:val="es-MX"/>
              </w:rPr>
            </w:pPr>
          </w:p>
        </w:tc>
      </w:tr>
      <w:tr w:rsidR="0009405B" w:rsidRPr="00AF33DB" w14:paraId="09368FCF" w14:textId="77777777" w:rsidTr="00853FA5">
        <w:trPr>
          <w:trHeight w:hRule="exact" w:val="894"/>
        </w:trPr>
        <w:tc>
          <w:tcPr>
            <w:tcW w:w="1148" w:type="dxa"/>
            <w:tcBorders>
              <w:top w:val="single" w:sz="5" w:space="0" w:color="000000"/>
              <w:left w:val="single" w:sz="5" w:space="0" w:color="000000"/>
              <w:bottom w:val="single" w:sz="5" w:space="0" w:color="000000"/>
              <w:right w:val="single" w:sz="5" w:space="0" w:color="000000"/>
            </w:tcBorders>
          </w:tcPr>
          <w:p w14:paraId="664DF07B" w14:textId="77777777" w:rsidR="0009405B"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4.D.1.2</w:t>
            </w:r>
          </w:p>
        </w:tc>
        <w:tc>
          <w:tcPr>
            <w:tcW w:w="7098" w:type="dxa"/>
            <w:tcBorders>
              <w:top w:val="single" w:sz="5" w:space="0" w:color="000000"/>
              <w:left w:val="single" w:sz="5" w:space="0" w:color="000000"/>
              <w:bottom w:val="single" w:sz="5" w:space="0" w:color="000000"/>
              <w:right w:val="single" w:sz="5" w:space="0" w:color="000000"/>
            </w:tcBorders>
          </w:tcPr>
          <w:p w14:paraId="570F9BF6" w14:textId="77777777" w:rsidR="0009405B" w:rsidRPr="006A6F3B" w:rsidRDefault="006A6F3B" w:rsidP="006A6F3B">
            <w:pPr>
              <w:pStyle w:val="TableParagraph"/>
              <w:ind w:left="88" w:right="819"/>
              <w:rPr>
                <w:rFonts w:ascii="Times New Roman" w:eastAsia="Calibri" w:hAnsi="Times New Roman" w:cs="Times New Roman"/>
                <w:sz w:val="20"/>
                <w:szCs w:val="20"/>
              </w:rPr>
            </w:pPr>
            <w:r w:rsidRPr="006A6F3B">
              <w:rPr>
                <w:rFonts w:ascii="Times New Roman" w:hAnsi="Times New Roman" w:cs="Times New Roman"/>
                <w:color w:val="212121"/>
                <w:sz w:val="20"/>
                <w:szCs w:val="20"/>
                <w:shd w:val="clear" w:color="auto" w:fill="FFFFFF"/>
                <w:lang w:val="es-MX"/>
              </w:rPr>
              <w:t xml:space="preserve">Use tablas, gráficos de barras, líneas de tiempo y diagramas de </w:t>
            </w:r>
            <w:proofErr w:type="spellStart"/>
            <w:r w:rsidRPr="006A6F3B">
              <w:rPr>
                <w:rFonts w:ascii="Times New Roman" w:hAnsi="Times New Roman" w:cs="Times New Roman"/>
                <w:color w:val="212121"/>
                <w:sz w:val="20"/>
                <w:szCs w:val="20"/>
                <w:shd w:val="clear" w:color="auto" w:fill="FFFFFF"/>
                <w:lang w:val="es-MX"/>
              </w:rPr>
              <w:t>Venn</w:t>
            </w:r>
            <w:proofErr w:type="spellEnd"/>
            <w:r w:rsidRPr="006A6F3B">
              <w:rPr>
                <w:rFonts w:ascii="Times New Roman" w:hAnsi="Times New Roman" w:cs="Times New Roman"/>
                <w:color w:val="212121"/>
                <w:sz w:val="20"/>
                <w:szCs w:val="20"/>
                <w:shd w:val="clear" w:color="auto" w:fill="FFFFFF"/>
                <w:lang w:val="es-MX"/>
              </w:rPr>
              <w:t xml:space="preserve"> para mostrar conjuntos de datos. </w:t>
            </w:r>
            <w:r w:rsidRPr="006A6F3B">
              <w:rPr>
                <w:rFonts w:ascii="Times New Roman" w:hAnsi="Times New Roman" w:cs="Times New Roman"/>
                <w:color w:val="212121"/>
                <w:sz w:val="20"/>
                <w:szCs w:val="20"/>
                <w:shd w:val="clear" w:color="auto" w:fill="FFFFFF"/>
              </w:rPr>
              <w:t xml:space="preserve">Los </w:t>
            </w:r>
            <w:proofErr w:type="spellStart"/>
            <w:r w:rsidRPr="006A6F3B">
              <w:rPr>
                <w:rFonts w:ascii="Times New Roman" w:hAnsi="Times New Roman" w:cs="Times New Roman"/>
                <w:color w:val="212121"/>
                <w:sz w:val="20"/>
                <w:szCs w:val="20"/>
                <w:shd w:val="clear" w:color="auto" w:fill="FFFFFF"/>
              </w:rPr>
              <w:t>datos</w:t>
            </w:r>
            <w:proofErr w:type="spellEnd"/>
            <w:r w:rsidRPr="006A6F3B">
              <w:rPr>
                <w:rFonts w:ascii="Times New Roman" w:hAnsi="Times New Roman" w:cs="Times New Roman"/>
                <w:color w:val="212121"/>
                <w:sz w:val="20"/>
                <w:szCs w:val="20"/>
                <w:shd w:val="clear" w:color="auto" w:fill="FFFFFF"/>
              </w:rPr>
              <w:t xml:space="preserve"> </w:t>
            </w:r>
            <w:proofErr w:type="spellStart"/>
            <w:r w:rsidRPr="006A6F3B">
              <w:rPr>
                <w:rFonts w:ascii="Times New Roman" w:hAnsi="Times New Roman" w:cs="Times New Roman"/>
                <w:color w:val="212121"/>
                <w:sz w:val="20"/>
                <w:szCs w:val="20"/>
                <w:shd w:val="clear" w:color="auto" w:fill="FFFFFF"/>
              </w:rPr>
              <w:t>pueden</w:t>
            </w:r>
            <w:proofErr w:type="spellEnd"/>
            <w:r w:rsidRPr="006A6F3B">
              <w:rPr>
                <w:rFonts w:ascii="Times New Roman" w:hAnsi="Times New Roman" w:cs="Times New Roman"/>
                <w:color w:val="212121"/>
                <w:sz w:val="20"/>
                <w:szCs w:val="20"/>
                <w:shd w:val="clear" w:color="auto" w:fill="FFFFFF"/>
              </w:rPr>
              <w:t xml:space="preserve"> </w:t>
            </w:r>
            <w:proofErr w:type="spellStart"/>
            <w:r w:rsidRPr="006A6F3B">
              <w:rPr>
                <w:rFonts w:ascii="Times New Roman" w:hAnsi="Times New Roman" w:cs="Times New Roman"/>
                <w:color w:val="212121"/>
                <w:sz w:val="20"/>
                <w:szCs w:val="20"/>
                <w:shd w:val="clear" w:color="auto" w:fill="FFFFFF"/>
              </w:rPr>
              <w:t>incluir</w:t>
            </w:r>
            <w:proofErr w:type="spellEnd"/>
            <w:r w:rsidRPr="006A6F3B">
              <w:rPr>
                <w:rFonts w:ascii="Times New Roman" w:hAnsi="Times New Roman" w:cs="Times New Roman"/>
                <w:color w:val="212121"/>
                <w:sz w:val="20"/>
                <w:szCs w:val="20"/>
                <w:shd w:val="clear" w:color="auto" w:fill="FFFFFF"/>
              </w:rPr>
              <w:t xml:space="preserve"> </w:t>
            </w:r>
            <w:proofErr w:type="spellStart"/>
            <w:r w:rsidRPr="006A6F3B">
              <w:rPr>
                <w:rFonts w:ascii="Times New Roman" w:hAnsi="Times New Roman" w:cs="Times New Roman"/>
                <w:color w:val="212121"/>
                <w:sz w:val="20"/>
                <w:szCs w:val="20"/>
                <w:shd w:val="clear" w:color="auto" w:fill="FFFFFF"/>
              </w:rPr>
              <w:t>fracciones</w:t>
            </w:r>
            <w:proofErr w:type="spellEnd"/>
            <w:r w:rsidRPr="006A6F3B">
              <w:rPr>
                <w:rFonts w:ascii="Times New Roman" w:hAnsi="Times New Roman" w:cs="Times New Roman"/>
                <w:color w:val="212121"/>
                <w:sz w:val="20"/>
                <w:szCs w:val="20"/>
                <w:shd w:val="clear" w:color="auto" w:fill="FFFFFF"/>
              </w:rPr>
              <w:t xml:space="preserve"> de </w:t>
            </w:r>
            <w:proofErr w:type="spellStart"/>
            <w:r w:rsidRPr="006A6F3B">
              <w:rPr>
                <w:rFonts w:ascii="Times New Roman" w:hAnsi="Times New Roman" w:cs="Times New Roman"/>
                <w:color w:val="212121"/>
                <w:sz w:val="20"/>
                <w:szCs w:val="20"/>
                <w:shd w:val="clear" w:color="auto" w:fill="FFFFFF"/>
              </w:rPr>
              <w:t>referencia</w:t>
            </w:r>
            <w:proofErr w:type="spellEnd"/>
            <w:r w:rsidRPr="006A6F3B">
              <w:rPr>
                <w:rFonts w:ascii="Times New Roman" w:hAnsi="Times New Roman" w:cs="Times New Roman"/>
                <w:color w:val="212121"/>
                <w:sz w:val="20"/>
                <w:szCs w:val="20"/>
                <w:shd w:val="clear" w:color="auto" w:fill="FFFFFF"/>
              </w:rPr>
              <w:t xml:space="preserve"> o </w:t>
            </w:r>
            <w:proofErr w:type="spellStart"/>
            <w:r w:rsidRPr="006A6F3B">
              <w:rPr>
                <w:rFonts w:ascii="Times New Roman" w:hAnsi="Times New Roman" w:cs="Times New Roman"/>
                <w:color w:val="212121"/>
                <w:sz w:val="20"/>
                <w:szCs w:val="20"/>
                <w:shd w:val="clear" w:color="auto" w:fill="FFFFFF"/>
              </w:rPr>
              <w:t>decimales</w:t>
            </w:r>
            <w:proofErr w:type="spellEnd"/>
            <w:r w:rsidRPr="006A6F3B">
              <w:rPr>
                <w:rFonts w:ascii="Times New Roman" w:eastAsia="Calibri" w:hAnsi="Times New Roman" w:cs="Times New Roman"/>
                <w:sz w:val="20"/>
                <w:szCs w:val="20"/>
              </w:rPr>
              <w:t xml:space="preserve"> </w:t>
            </w:r>
            <w:r w:rsidR="00F3785C" w:rsidRPr="006A6F3B">
              <w:rPr>
                <w:rFonts w:ascii="Times New Roman" w:eastAsia="Calibri" w:hAnsi="Times New Roman" w:cs="Times New Roman"/>
                <w:sz w:val="20"/>
                <w:szCs w:val="20"/>
              </w:rPr>
              <w:t>(</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rPr>
                    <m:t>4</m:t>
                  </m:r>
                </m:den>
              </m:f>
            </m:oMath>
            <w:r w:rsidR="00F3785C" w:rsidRPr="006A6F3B">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rPr>
                    <m:t>3</m:t>
                  </m:r>
                </m:den>
              </m:f>
            </m:oMath>
            <w:r w:rsidR="00F3785C" w:rsidRPr="006A6F3B">
              <w:rPr>
                <w:rFonts w:ascii="Times New Roman" w:eastAsia="Calibri" w:hAnsi="Times New Roman" w:cs="Times New Roman"/>
                <w:sz w:val="20"/>
                <w:szCs w:val="20"/>
              </w:rPr>
              <w:t xml:space="preserve"> ,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m:t>
                  </m:r>
                </m:num>
                <m:den>
                  <m:r>
                    <w:rPr>
                      <w:rFonts w:ascii="Cambria Math" w:eastAsia="Calibri" w:hAnsi="Cambria Math" w:cs="Times New Roman"/>
                      <w:sz w:val="20"/>
                      <w:szCs w:val="20"/>
                    </w:rPr>
                    <m:t>2</m:t>
                  </m:r>
                </m:den>
              </m:f>
            </m:oMath>
            <w:r w:rsidR="00F3785C" w:rsidRPr="006A6F3B">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2</m:t>
                  </m:r>
                </m:num>
                <m:den>
                  <m:r>
                    <w:rPr>
                      <w:rFonts w:ascii="Cambria Math" w:eastAsia="Calibri" w:hAnsi="Cambria Math" w:cs="Times New Roman"/>
                      <w:sz w:val="20"/>
                      <w:szCs w:val="20"/>
                    </w:rPr>
                    <m:t>3</m:t>
                  </m:r>
                </m:den>
              </m:f>
            </m:oMath>
            <w:r w:rsidR="00F3785C" w:rsidRPr="006A6F3B">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3</m:t>
                  </m:r>
                </m:num>
                <m:den>
                  <m:r>
                    <w:rPr>
                      <w:rFonts w:ascii="Cambria Math" w:eastAsia="Calibri" w:hAnsi="Cambria Math" w:cs="Times New Roman"/>
                      <w:sz w:val="20"/>
                      <w:szCs w:val="20"/>
                    </w:rPr>
                    <m:t>4</m:t>
                  </m:r>
                </m:den>
              </m:f>
            </m:oMath>
            <w:r w:rsidR="00F3785C" w:rsidRPr="006A6F3B">
              <w:rPr>
                <w:rFonts w:ascii="Times New Roman" w:eastAsia="Calibri" w:hAnsi="Times New Roman" w:cs="Times New Roman"/>
                <w:sz w:val="20"/>
                <w:szCs w:val="20"/>
              </w:rPr>
              <w:t xml:space="preserve"> , 0.25, .50, 0.75).</w:t>
            </w:r>
          </w:p>
        </w:tc>
        <w:tc>
          <w:tcPr>
            <w:tcW w:w="466" w:type="dxa"/>
            <w:tcBorders>
              <w:top w:val="single" w:sz="5" w:space="0" w:color="000000"/>
              <w:left w:val="single" w:sz="5" w:space="0" w:color="000000"/>
              <w:bottom w:val="single" w:sz="5" w:space="0" w:color="000000"/>
              <w:right w:val="single" w:sz="5" w:space="0" w:color="000000"/>
            </w:tcBorders>
          </w:tcPr>
          <w:p w14:paraId="0CDF212F" w14:textId="77777777" w:rsidR="0009405B" w:rsidRPr="00AF33DB" w:rsidRDefault="0009405B">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6708C25E" w14:textId="77777777" w:rsidR="0009405B" w:rsidRPr="00AF33DB" w:rsidRDefault="0009405B">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56157620" w14:textId="77777777" w:rsidR="0009405B" w:rsidRPr="00AF33DB" w:rsidRDefault="0009405B">
            <w:pPr>
              <w:rPr>
                <w:rFonts w:ascii="Times New Roman" w:hAnsi="Times New Roman" w:cs="Times New Roman"/>
              </w:rPr>
            </w:pPr>
          </w:p>
        </w:tc>
        <w:tc>
          <w:tcPr>
            <w:tcW w:w="485" w:type="dxa"/>
            <w:tcBorders>
              <w:top w:val="single" w:sz="5" w:space="0" w:color="000000"/>
              <w:left w:val="single" w:sz="5" w:space="0" w:color="000000"/>
              <w:bottom w:val="single" w:sz="5" w:space="0" w:color="000000"/>
              <w:right w:val="single" w:sz="5" w:space="0" w:color="000000"/>
            </w:tcBorders>
          </w:tcPr>
          <w:p w14:paraId="10618BA2" w14:textId="77777777" w:rsidR="0009405B" w:rsidRPr="00AF33DB" w:rsidRDefault="0009405B">
            <w:pPr>
              <w:rPr>
                <w:rFonts w:ascii="Times New Roman" w:hAnsi="Times New Roman" w:cs="Times New Roman"/>
              </w:rPr>
            </w:pPr>
          </w:p>
        </w:tc>
      </w:tr>
      <w:tr w:rsidR="005177A7" w:rsidRPr="00623B7E" w14:paraId="7F37B239" w14:textId="77777777" w:rsidTr="00F61BC2">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0D37B665" w14:textId="77777777" w:rsidR="005177A7" w:rsidRDefault="009627B4" w:rsidP="00F775BC">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4.D.1.3</w:t>
            </w:r>
          </w:p>
        </w:tc>
        <w:tc>
          <w:tcPr>
            <w:tcW w:w="7098" w:type="dxa"/>
            <w:tcBorders>
              <w:top w:val="single" w:sz="5" w:space="0" w:color="000000"/>
              <w:left w:val="single" w:sz="5" w:space="0" w:color="000000"/>
              <w:bottom w:val="single" w:sz="5" w:space="0" w:color="000000"/>
              <w:right w:val="single" w:sz="5" w:space="0" w:color="000000"/>
            </w:tcBorders>
          </w:tcPr>
          <w:p w14:paraId="2D5CEB07" w14:textId="77777777" w:rsidR="005177A7" w:rsidRPr="006A6F3B" w:rsidRDefault="006A6F3B" w:rsidP="006A6F3B">
            <w:pPr>
              <w:pStyle w:val="TableParagraph"/>
              <w:ind w:left="88" w:right="819"/>
              <w:rPr>
                <w:rFonts w:ascii="Times New Roman" w:eastAsia="Calibri" w:hAnsi="Times New Roman" w:cs="Times New Roman"/>
                <w:sz w:val="20"/>
                <w:szCs w:val="20"/>
                <w:lang w:val="es-MX"/>
              </w:rPr>
            </w:pPr>
            <w:r w:rsidRPr="006A6F3B">
              <w:rPr>
                <w:rFonts w:ascii="Times New Roman" w:hAnsi="Times New Roman" w:cs="Times New Roman"/>
                <w:color w:val="212121"/>
                <w:sz w:val="20"/>
                <w:szCs w:val="20"/>
                <w:shd w:val="clear" w:color="auto" w:fill="FFFFFF"/>
                <w:lang w:val="es-MX"/>
              </w:rPr>
              <w:t>Resuelva problemas de uno y dos pasos usando datos en números enteros, decimales o fracciones en una tabla de frecuencias y un gráfico de líneas.</w:t>
            </w:r>
          </w:p>
        </w:tc>
        <w:tc>
          <w:tcPr>
            <w:tcW w:w="466" w:type="dxa"/>
            <w:tcBorders>
              <w:top w:val="single" w:sz="5" w:space="0" w:color="000000"/>
              <w:left w:val="single" w:sz="5" w:space="0" w:color="000000"/>
              <w:bottom w:val="single" w:sz="5" w:space="0" w:color="000000"/>
              <w:right w:val="single" w:sz="5" w:space="0" w:color="000000"/>
            </w:tcBorders>
          </w:tcPr>
          <w:p w14:paraId="60B13712" w14:textId="77777777" w:rsidR="005177A7" w:rsidRPr="006A6F3B" w:rsidRDefault="005177A7">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99A8AFA" w14:textId="77777777" w:rsidR="005177A7" w:rsidRPr="006A6F3B" w:rsidRDefault="005177A7">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8D25FB5" w14:textId="77777777" w:rsidR="005177A7" w:rsidRPr="006A6F3B" w:rsidRDefault="005177A7">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9AE4FCA" w14:textId="77777777" w:rsidR="005177A7" w:rsidRPr="006A6F3B" w:rsidRDefault="005177A7">
            <w:pPr>
              <w:rPr>
                <w:rFonts w:ascii="Times New Roman" w:hAnsi="Times New Roman" w:cs="Times New Roman"/>
                <w:lang w:val="es-MX"/>
              </w:rPr>
            </w:pPr>
          </w:p>
        </w:tc>
      </w:tr>
    </w:tbl>
    <w:p w14:paraId="19291472" w14:textId="2AC6DC9A" w:rsidR="00907025" w:rsidRPr="00363EB8" w:rsidRDefault="00363EB8" w:rsidP="00363EB8">
      <w:pPr>
        <w:pStyle w:val="ListParagraph"/>
        <w:numPr>
          <w:ilvl w:val="0"/>
          <w:numId w:val="1"/>
        </w:numPr>
        <w:spacing w:before="240"/>
        <w:rPr>
          <w:rFonts w:ascii="Times New Roman" w:eastAsia="Calibri" w:hAnsi="Times New Roman" w:cs="Times New Roman"/>
          <w:sz w:val="20"/>
          <w:szCs w:val="20"/>
          <w:lang w:val="es-MX"/>
        </w:rPr>
      </w:pPr>
      <w:bookmarkStart w:id="0" w:name="_Hlk527629120"/>
      <w:r w:rsidRPr="00CB3060">
        <w:rPr>
          <w:rFonts w:ascii="Times New Roman" w:eastAsia="Arial" w:hAnsi="Times New Roman" w:cs="Times New Roman"/>
          <w:spacing w:val="-1"/>
          <w:sz w:val="18"/>
          <w:szCs w:val="16"/>
          <w:lang w:val="es-MX"/>
        </w:rPr>
        <w:t>Los campos que quedan abiertos indican que el objetivo no se ha enseñado en este momento.</w:t>
      </w:r>
      <w:bookmarkStart w:id="1" w:name="_GoBack"/>
      <w:bookmarkEnd w:id="0"/>
      <w:bookmarkEnd w:id="1"/>
    </w:p>
    <w:p w14:paraId="580215CE" w14:textId="77777777" w:rsidR="00907025" w:rsidRDefault="00907025" w:rsidP="00907025">
      <w:pPr>
        <w:rPr>
          <w:rFonts w:ascii="Times New Roman" w:eastAsia="Calibri" w:hAnsi="Times New Roman" w:cs="Times New Roman"/>
          <w:sz w:val="20"/>
          <w:szCs w:val="20"/>
          <w:lang w:val="es-MX"/>
        </w:rPr>
      </w:pPr>
    </w:p>
    <w:p w14:paraId="16BD3D9B" w14:textId="504F9C39" w:rsidR="00104B79" w:rsidRPr="00C95AF9" w:rsidRDefault="00104B79" w:rsidP="00907025">
      <w:pPr>
        <w:ind w:left="360"/>
        <w:rPr>
          <w:rFonts w:ascii="Calibri" w:eastAsia="Calibri" w:hAnsi="Calibri" w:cs="Calibri"/>
          <w:sz w:val="19"/>
          <w:szCs w:val="19"/>
          <w:lang w:val="es-MX"/>
        </w:rPr>
      </w:pPr>
    </w:p>
    <w:sectPr w:rsidR="00104B79" w:rsidRPr="00C95AF9" w:rsidSect="00270783">
      <w:headerReference w:type="default" r:id="rId7"/>
      <w:footerReference w:type="default" r:id="rId8"/>
      <w:type w:val="continuous"/>
      <w:pgSz w:w="12240" w:h="15840"/>
      <w:pgMar w:top="1152" w:right="864" w:bottom="27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0903" w14:textId="77777777" w:rsidR="00677DDF" w:rsidRDefault="00677DDF" w:rsidP="000806A9">
      <w:r>
        <w:separator/>
      </w:r>
    </w:p>
  </w:endnote>
  <w:endnote w:type="continuationSeparator" w:id="0">
    <w:p w14:paraId="6BBA357D" w14:textId="77777777" w:rsidR="00677DDF" w:rsidRDefault="00677DDF" w:rsidP="0008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8FDA" w14:textId="46535224" w:rsidR="000806A9" w:rsidRPr="00907025" w:rsidRDefault="00907025" w:rsidP="00907025">
    <w:pPr>
      <w:pStyle w:val="Footer"/>
    </w:pPr>
    <w:r>
      <w:ptab w:relativeTo="margin" w:alignment="center" w:leader="none"/>
    </w:r>
    <w:r>
      <w:ptab w:relativeTo="margin" w:alignment="right" w:leader="none"/>
    </w:r>
    <w:r>
      <w:rPr>
        <w:rFonts w:ascii="Times New Roman" w:hAnsi="Times New Roman" w:cs="Times New Roman"/>
        <w:sz w:val="20"/>
      </w:rPr>
      <w:t>© 2018 Alpha Plus Systems,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1163" w14:textId="77777777" w:rsidR="00677DDF" w:rsidRDefault="00677DDF" w:rsidP="000806A9">
      <w:r>
        <w:separator/>
      </w:r>
    </w:p>
  </w:footnote>
  <w:footnote w:type="continuationSeparator" w:id="0">
    <w:p w14:paraId="0E1B0DB7" w14:textId="77777777" w:rsidR="00677DDF" w:rsidRDefault="00677DDF" w:rsidP="0008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1ADF" w14:textId="6E771E11" w:rsidR="004E4A45" w:rsidRDefault="004E4A45">
    <w:pPr>
      <w:pStyle w:val="Header"/>
    </w:pPr>
    <w:r>
      <w:rPr>
        <w:noProof/>
      </w:rPr>
      <w:drawing>
        <wp:anchor distT="0" distB="0" distL="114300" distR="114300" simplePos="0" relativeHeight="251658240" behindDoc="1" locked="0" layoutInCell="1" allowOverlap="1" wp14:anchorId="6AC9633E" wp14:editId="13964E9E">
          <wp:simplePos x="0" y="0"/>
          <wp:positionH relativeFrom="column">
            <wp:posOffset>3810</wp:posOffset>
          </wp:positionH>
          <wp:positionV relativeFrom="paragraph">
            <wp:posOffset>-200025</wp:posOffset>
          </wp:positionV>
          <wp:extent cx="1463040" cy="405765"/>
          <wp:effectExtent l="0" t="0" r="3810" b="0"/>
          <wp:wrapTight wrapText="bothSides">
            <wp:wrapPolygon edited="0">
              <wp:start x="0" y="0"/>
              <wp:lineTo x="0" y="20282"/>
              <wp:lineTo x="21375" y="20282"/>
              <wp:lineTo x="2137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040" cy="405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670"/>
    <w:multiLevelType w:val="hybridMultilevel"/>
    <w:tmpl w:val="133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79"/>
    <w:rsid w:val="00074C72"/>
    <w:rsid w:val="000806A9"/>
    <w:rsid w:val="0009405B"/>
    <w:rsid w:val="000C35CF"/>
    <w:rsid w:val="000D3C44"/>
    <w:rsid w:val="000D6640"/>
    <w:rsid w:val="000E6397"/>
    <w:rsid w:val="000F4C3B"/>
    <w:rsid w:val="00104B79"/>
    <w:rsid w:val="002308D8"/>
    <w:rsid w:val="0023387A"/>
    <w:rsid w:val="00270783"/>
    <w:rsid w:val="0028261C"/>
    <w:rsid w:val="002F61C7"/>
    <w:rsid w:val="00340938"/>
    <w:rsid w:val="00363EB8"/>
    <w:rsid w:val="004157BF"/>
    <w:rsid w:val="004811AB"/>
    <w:rsid w:val="004E4A45"/>
    <w:rsid w:val="005177A7"/>
    <w:rsid w:val="00623B7E"/>
    <w:rsid w:val="00677DDF"/>
    <w:rsid w:val="006A6F3B"/>
    <w:rsid w:val="006E591A"/>
    <w:rsid w:val="00734A4F"/>
    <w:rsid w:val="007908E8"/>
    <w:rsid w:val="00853FA5"/>
    <w:rsid w:val="00863B90"/>
    <w:rsid w:val="0090595A"/>
    <w:rsid w:val="00907025"/>
    <w:rsid w:val="009627B4"/>
    <w:rsid w:val="009D6ED9"/>
    <w:rsid w:val="009F05B6"/>
    <w:rsid w:val="00A42396"/>
    <w:rsid w:val="00A61A60"/>
    <w:rsid w:val="00A80D35"/>
    <w:rsid w:val="00AF33DB"/>
    <w:rsid w:val="00C00B0B"/>
    <w:rsid w:val="00C2596C"/>
    <w:rsid w:val="00C95AF9"/>
    <w:rsid w:val="00D05152"/>
    <w:rsid w:val="00D27186"/>
    <w:rsid w:val="00D27456"/>
    <w:rsid w:val="00EF10DD"/>
    <w:rsid w:val="00F3785C"/>
    <w:rsid w:val="00F61BC2"/>
    <w:rsid w:val="00F775BC"/>
    <w:rsid w:val="00FD316E"/>
    <w:rsid w:val="00F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86F22"/>
  <w15:docId w15:val="{91842293-E0B0-46F7-941D-F7E53B17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06A9"/>
    <w:pPr>
      <w:tabs>
        <w:tab w:val="center" w:pos="4680"/>
        <w:tab w:val="right" w:pos="9360"/>
      </w:tabs>
    </w:pPr>
  </w:style>
  <w:style w:type="character" w:customStyle="1" w:styleId="HeaderChar">
    <w:name w:val="Header Char"/>
    <w:basedOn w:val="DefaultParagraphFont"/>
    <w:link w:val="Header"/>
    <w:uiPriority w:val="99"/>
    <w:rsid w:val="000806A9"/>
  </w:style>
  <w:style w:type="paragraph" w:styleId="Footer">
    <w:name w:val="footer"/>
    <w:basedOn w:val="Normal"/>
    <w:link w:val="FooterChar"/>
    <w:uiPriority w:val="99"/>
    <w:unhideWhenUsed/>
    <w:rsid w:val="000806A9"/>
    <w:pPr>
      <w:tabs>
        <w:tab w:val="center" w:pos="4680"/>
        <w:tab w:val="right" w:pos="9360"/>
      </w:tabs>
    </w:pPr>
  </w:style>
  <w:style w:type="character" w:customStyle="1" w:styleId="FooterChar">
    <w:name w:val="Footer Char"/>
    <w:basedOn w:val="DefaultParagraphFont"/>
    <w:link w:val="Footer"/>
    <w:uiPriority w:val="99"/>
    <w:rsid w:val="000806A9"/>
  </w:style>
  <w:style w:type="paragraph" w:styleId="BalloonText">
    <w:name w:val="Balloon Text"/>
    <w:basedOn w:val="Normal"/>
    <w:link w:val="BalloonTextChar"/>
    <w:uiPriority w:val="99"/>
    <w:semiHidden/>
    <w:unhideWhenUsed/>
    <w:rsid w:val="0027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83"/>
    <w:rPr>
      <w:rFonts w:ascii="Segoe UI" w:hAnsi="Segoe UI" w:cs="Segoe UI"/>
      <w:sz w:val="18"/>
      <w:szCs w:val="18"/>
    </w:rPr>
  </w:style>
  <w:style w:type="character" w:styleId="PlaceholderText">
    <w:name w:val="Placeholder Text"/>
    <w:basedOn w:val="DefaultParagraphFont"/>
    <w:uiPriority w:val="99"/>
    <w:semiHidden/>
    <w:rsid w:val="009F05B6"/>
    <w:rPr>
      <w:color w:val="808080"/>
    </w:rPr>
  </w:style>
  <w:style w:type="paragraph" w:styleId="HTMLPreformatted">
    <w:name w:val="HTML Preformatted"/>
    <w:basedOn w:val="Normal"/>
    <w:link w:val="HTMLPreformattedChar"/>
    <w:uiPriority w:val="99"/>
    <w:unhideWhenUsed/>
    <w:rsid w:val="00C95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A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0587">
      <w:bodyDiv w:val="1"/>
      <w:marLeft w:val="0"/>
      <w:marRight w:val="0"/>
      <w:marTop w:val="0"/>
      <w:marBottom w:val="0"/>
      <w:divBdr>
        <w:top w:val="none" w:sz="0" w:space="0" w:color="auto"/>
        <w:left w:val="none" w:sz="0" w:space="0" w:color="auto"/>
        <w:bottom w:val="none" w:sz="0" w:space="0" w:color="auto"/>
        <w:right w:val="none" w:sz="0" w:space="0" w:color="auto"/>
      </w:divBdr>
    </w:div>
    <w:div w:id="144901638">
      <w:bodyDiv w:val="1"/>
      <w:marLeft w:val="0"/>
      <w:marRight w:val="0"/>
      <w:marTop w:val="0"/>
      <w:marBottom w:val="0"/>
      <w:divBdr>
        <w:top w:val="none" w:sz="0" w:space="0" w:color="auto"/>
        <w:left w:val="none" w:sz="0" w:space="0" w:color="auto"/>
        <w:bottom w:val="none" w:sz="0" w:space="0" w:color="auto"/>
        <w:right w:val="none" w:sz="0" w:space="0" w:color="auto"/>
      </w:divBdr>
    </w:div>
    <w:div w:id="160243101">
      <w:bodyDiv w:val="1"/>
      <w:marLeft w:val="0"/>
      <w:marRight w:val="0"/>
      <w:marTop w:val="0"/>
      <w:marBottom w:val="0"/>
      <w:divBdr>
        <w:top w:val="none" w:sz="0" w:space="0" w:color="auto"/>
        <w:left w:val="none" w:sz="0" w:space="0" w:color="auto"/>
        <w:bottom w:val="none" w:sz="0" w:space="0" w:color="auto"/>
        <w:right w:val="none" w:sz="0" w:space="0" w:color="auto"/>
      </w:divBdr>
    </w:div>
    <w:div w:id="186334638">
      <w:bodyDiv w:val="1"/>
      <w:marLeft w:val="0"/>
      <w:marRight w:val="0"/>
      <w:marTop w:val="0"/>
      <w:marBottom w:val="0"/>
      <w:divBdr>
        <w:top w:val="none" w:sz="0" w:space="0" w:color="auto"/>
        <w:left w:val="none" w:sz="0" w:space="0" w:color="auto"/>
        <w:bottom w:val="none" w:sz="0" w:space="0" w:color="auto"/>
        <w:right w:val="none" w:sz="0" w:space="0" w:color="auto"/>
      </w:divBdr>
    </w:div>
    <w:div w:id="274408971">
      <w:bodyDiv w:val="1"/>
      <w:marLeft w:val="0"/>
      <w:marRight w:val="0"/>
      <w:marTop w:val="0"/>
      <w:marBottom w:val="0"/>
      <w:divBdr>
        <w:top w:val="none" w:sz="0" w:space="0" w:color="auto"/>
        <w:left w:val="none" w:sz="0" w:space="0" w:color="auto"/>
        <w:bottom w:val="none" w:sz="0" w:space="0" w:color="auto"/>
        <w:right w:val="none" w:sz="0" w:space="0" w:color="auto"/>
      </w:divBdr>
    </w:div>
    <w:div w:id="275910223">
      <w:bodyDiv w:val="1"/>
      <w:marLeft w:val="0"/>
      <w:marRight w:val="0"/>
      <w:marTop w:val="0"/>
      <w:marBottom w:val="0"/>
      <w:divBdr>
        <w:top w:val="none" w:sz="0" w:space="0" w:color="auto"/>
        <w:left w:val="none" w:sz="0" w:space="0" w:color="auto"/>
        <w:bottom w:val="none" w:sz="0" w:space="0" w:color="auto"/>
        <w:right w:val="none" w:sz="0" w:space="0" w:color="auto"/>
      </w:divBdr>
    </w:div>
    <w:div w:id="282462914">
      <w:bodyDiv w:val="1"/>
      <w:marLeft w:val="0"/>
      <w:marRight w:val="0"/>
      <w:marTop w:val="0"/>
      <w:marBottom w:val="0"/>
      <w:divBdr>
        <w:top w:val="none" w:sz="0" w:space="0" w:color="auto"/>
        <w:left w:val="none" w:sz="0" w:space="0" w:color="auto"/>
        <w:bottom w:val="none" w:sz="0" w:space="0" w:color="auto"/>
        <w:right w:val="none" w:sz="0" w:space="0" w:color="auto"/>
      </w:divBdr>
    </w:div>
    <w:div w:id="357052953">
      <w:bodyDiv w:val="1"/>
      <w:marLeft w:val="0"/>
      <w:marRight w:val="0"/>
      <w:marTop w:val="0"/>
      <w:marBottom w:val="0"/>
      <w:divBdr>
        <w:top w:val="none" w:sz="0" w:space="0" w:color="auto"/>
        <w:left w:val="none" w:sz="0" w:space="0" w:color="auto"/>
        <w:bottom w:val="none" w:sz="0" w:space="0" w:color="auto"/>
        <w:right w:val="none" w:sz="0" w:space="0" w:color="auto"/>
      </w:divBdr>
    </w:div>
    <w:div w:id="574047216">
      <w:bodyDiv w:val="1"/>
      <w:marLeft w:val="0"/>
      <w:marRight w:val="0"/>
      <w:marTop w:val="0"/>
      <w:marBottom w:val="0"/>
      <w:divBdr>
        <w:top w:val="none" w:sz="0" w:space="0" w:color="auto"/>
        <w:left w:val="none" w:sz="0" w:space="0" w:color="auto"/>
        <w:bottom w:val="none" w:sz="0" w:space="0" w:color="auto"/>
        <w:right w:val="none" w:sz="0" w:space="0" w:color="auto"/>
      </w:divBdr>
    </w:div>
    <w:div w:id="599024597">
      <w:bodyDiv w:val="1"/>
      <w:marLeft w:val="0"/>
      <w:marRight w:val="0"/>
      <w:marTop w:val="0"/>
      <w:marBottom w:val="0"/>
      <w:divBdr>
        <w:top w:val="none" w:sz="0" w:space="0" w:color="auto"/>
        <w:left w:val="none" w:sz="0" w:space="0" w:color="auto"/>
        <w:bottom w:val="none" w:sz="0" w:space="0" w:color="auto"/>
        <w:right w:val="none" w:sz="0" w:space="0" w:color="auto"/>
      </w:divBdr>
    </w:div>
    <w:div w:id="663553228">
      <w:bodyDiv w:val="1"/>
      <w:marLeft w:val="0"/>
      <w:marRight w:val="0"/>
      <w:marTop w:val="0"/>
      <w:marBottom w:val="0"/>
      <w:divBdr>
        <w:top w:val="none" w:sz="0" w:space="0" w:color="auto"/>
        <w:left w:val="none" w:sz="0" w:space="0" w:color="auto"/>
        <w:bottom w:val="none" w:sz="0" w:space="0" w:color="auto"/>
        <w:right w:val="none" w:sz="0" w:space="0" w:color="auto"/>
      </w:divBdr>
    </w:div>
    <w:div w:id="690376116">
      <w:bodyDiv w:val="1"/>
      <w:marLeft w:val="0"/>
      <w:marRight w:val="0"/>
      <w:marTop w:val="0"/>
      <w:marBottom w:val="0"/>
      <w:divBdr>
        <w:top w:val="none" w:sz="0" w:space="0" w:color="auto"/>
        <w:left w:val="none" w:sz="0" w:space="0" w:color="auto"/>
        <w:bottom w:val="none" w:sz="0" w:space="0" w:color="auto"/>
        <w:right w:val="none" w:sz="0" w:space="0" w:color="auto"/>
      </w:divBdr>
    </w:div>
    <w:div w:id="716321506">
      <w:bodyDiv w:val="1"/>
      <w:marLeft w:val="0"/>
      <w:marRight w:val="0"/>
      <w:marTop w:val="0"/>
      <w:marBottom w:val="0"/>
      <w:divBdr>
        <w:top w:val="none" w:sz="0" w:space="0" w:color="auto"/>
        <w:left w:val="none" w:sz="0" w:space="0" w:color="auto"/>
        <w:bottom w:val="none" w:sz="0" w:space="0" w:color="auto"/>
        <w:right w:val="none" w:sz="0" w:space="0" w:color="auto"/>
      </w:divBdr>
    </w:div>
    <w:div w:id="722338608">
      <w:bodyDiv w:val="1"/>
      <w:marLeft w:val="0"/>
      <w:marRight w:val="0"/>
      <w:marTop w:val="0"/>
      <w:marBottom w:val="0"/>
      <w:divBdr>
        <w:top w:val="none" w:sz="0" w:space="0" w:color="auto"/>
        <w:left w:val="none" w:sz="0" w:space="0" w:color="auto"/>
        <w:bottom w:val="none" w:sz="0" w:space="0" w:color="auto"/>
        <w:right w:val="none" w:sz="0" w:space="0" w:color="auto"/>
      </w:divBdr>
    </w:div>
    <w:div w:id="837843128">
      <w:bodyDiv w:val="1"/>
      <w:marLeft w:val="0"/>
      <w:marRight w:val="0"/>
      <w:marTop w:val="0"/>
      <w:marBottom w:val="0"/>
      <w:divBdr>
        <w:top w:val="none" w:sz="0" w:space="0" w:color="auto"/>
        <w:left w:val="none" w:sz="0" w:space="0" w:color="auto"/>
        <w:bottom w:val="none" w:sz="0" w:space="0" w:color="auto"/>
        <w:right w:val="none" w:sz="0" w:space="0" w:color="auto"/>
      </w:divBdr>
    </w:div>
    <w:div w:id="1008100728">
      <w:bodyDiv w:val="1"/>
      <w:marLeft w:val="0"/>
      <w:marRight w:val="0"/>
      <w:marTop w:val="0"/>
      <w:marBottom w:val="0"/>
      <w:divBdr>
        <w:top w:val="none" w:sz="0" w:space="0" w:color="auto"/>
        <w:left w:val="none" w:sz="0" w:space="0" w:color="auto"/>
        <w:bottom w:val="none" w:sz="0" w:space="0" w:color="auto"/>
        <w:right w:val="none" w:sz="0" w:space="0" w:color="auto"/>
      </w:divBdr>
    </w:div>
    <w:div w:id="1126464271">
      <w:bodyDiv w:val="1"/>
      <w:marLeft w:val="0"/>
      <w:marRight w:val="0"/>
      <w:marTop w:val="0"/>
      <w:marBottom w:val="0"/>
      <w:divBdr>
        <w:top w:val="none" w:sz="0" w:space="0" w:color="auto"/>
        <w:left w:val="none" w:sz="0" w:space="0" w:color="auto"/>
        <w:bottom w:val="none" w:sz="0" w:space="0" w:color="auto"/>
        <w:right w:val="none" w:sz="0" w:space="0" w:color="auto"/>
      </w:divBdr>
    </w:div>
    <w:div w:id="1295985884">
      <w:bodyDiv w:val="1"/>
      <w:marLeft w:val="0"/>
      <w:marRight w:val="0"/>
      <w:marTop w:val="0"/>
      <w:marBottom w:val="0"/>
      <w:divBdr>
        <w:top w:val="none" w:sz="0" w:space="0" w:color="auto"/>
        <w:left w:val="none" w:sz="0" w:space="0" w:color="auto"/>
        <w:bottom w:val="none" w:sz="0" w:space="0" w:color="auto"/>
        <w:right w:val="none" w:sz="0" w:space="0" w:color="auto"/>
      </w:divBdr>
    </w:div>
    <w:div w:id="1305115222">
      <w:bodyDiv w:val="1"/>
      <w:marLeft w:val="0"/>
      <w:marRight w:val="0"/>
      <w:marTop w:val="0"/>
      <w:marBottom w:val="0"/>
      <w:divBdr>
        <w:top w:val="none" w:sz="0" w:space="0" w:color="auto"/>
        <w:left w:val="none" w:sz="0" w:space="0" w:color="auto"/>
        <w:bottom w:val="none" w:sz="0" w:space="0" w:color="auto"/>
        <w:right w:val="none" w:sz="0" w:space="0" w:color="auto"/>
      </w:divBdr>
    </w:div>
    <w:div w:id="1377048112">
      <w:bodyDiv w:val="1"/>
      <w:marLeft w:val="0"/>
      <w:marRight w:val="0"/>
      <w:marTop w:val="0"/>
      <w:marBottom w:val="0"/>
      <w:divBdr>
        <w:top w:val="none" w:sz="0" w:space="0" w:color="auto"/>
        <w:left w:val="none" w:sz="0" w:space="0" w:color="auto"/>
        <w:bottom w:val="none" w:sz="0" w:space="0" w:color="auto"/>
        <w:right w:val="none" w:sz="0" w:space="0" w:color="auto"/>
      </w:divBdr>
    </w:div>
    <w:div w:id="1661156346">
      <w:bodyDiv w:val="1"/>
      <w:marLeft w:val="0"/>
      <w:marRight w:val="0"/>
      <w:marTop w:val="0"/>
      <w:marBottom w:val="0"/>
      <w:divBdr>
        <w:top w:val="none" w:sz="0" w:space="0" w:color="auto"/>
        <w:left w:val="none" w:sz="0" w:space="0" w:color="auto"/>
        <w:bottom w:val="none" w:sz="0" w:space="0" w:color="auto"/>
        <w:right w:val="none" w:sz="0" w:space="0" w:color="auto"/>
      </w:divBdr>
    </w:div>
    <w:div w:id="208420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_________________ District: __________________</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_________________ District: __________________</dc:title>
  <dc:creator>Donna</dc:creator>
  <cp:lastModifiedBy>wendy pratt</cp:lastModifiedBy>
  <cp:revision>3</cp:revision>
  <cp:lastPrinted>2018-10-17T20:33:00Z</cp:lastPrinted>
  <dcterms:created xsi:type="dcterms:W3CDTF">2018-10-17T20:33:00Z</dcterms:created>
  <dcterms:modified xsi:type="dcterms:W3CDTF">2018-10-18T17:54:00Z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2015-09-22T00:00:00Z</vt:filetime>
  </property>
</Properties>
</file>